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FB5CBD" w:rsidRPr="00FF5934" w:rsidRDefault="00FB5CBD" w:rsidP="00E1543E">
      <w:pPr>
        <w:spacing w:after="0" w:line="240" w:lineRule="auto"/>
        <w:jc w:val="center"/>
        <w:rPr>
          <w:rFonts w:asciiTheme="majorHAnsi" w:hAnsiTheme="majorHAnsi" w:cstheme="majorBidi"/>
          <w:b/>
          <w:sz w:val="32"/>
          <w:szCs w:val="24"/>
          <w:lang w:val="nb-NO"/>
        </w:rPr>
      </w:pPr>
      <w:r w:rsidRPr="00FF5934">
        <w:rPr>
          <w:rFonts w:asciiTheme="majorHAnsi" w:hAnsiTheme="majorHAnsi" w:cstheme="majorBidi"/>
          <w:b/>
          <w:sz w:val="32"/>
          <w:szCs w:val="24"/>
          <w:lang w:val="nb-NO"/>
        </w:rPr>
        <w:t xml:space="preserve">STIFTELSEN </w:t>
      </w:r>
      <w:r w:rsidR="00E47EEB" w:rsidRPr="00FF5934">
        <w:rPr>
          <w:rFonts w:asciiTheme="majorHAnsi" w:hAnsiTheme="majorHAnsi" w:cstheme="majorBidi"/>
          <w:b/>
          <w:sz w:val="32"/>
          <w:szCs w:val="24"/>
          <w:lang w:val="nb-NO"/>
        </w:rPr>
        <w:t xml:space="preserve">LAMS </w:t>
      </w:r>
    </w:p>
    <w:p w:rsidR="00DA580C" w:rsidRPr="00FF5934" w:rsidRDefault="00DA580C" w:rsidP="00E1543E">
      <w:pPr>
        <w:spacing w:after="0" w:line="240" w:lineRule="auto"/>
        <w:jc w:val="center"/>
        <w:rPr>
          <w:rFonts w:asciiTheme="majorHAnsi" w:hAnsiTheme="majorHAnsi" w:cstheme="majorBidi"/>
          <w:b/>
          <w:sz w:val="20"/>
          <w:szCs w:val="24"/>
          <w:lang w:val="nb-NO"/>
        </w:rPr>
      </w:pPr>
    </w:p>
    <w:p w:rsidR="00755CB5" w:rsidRPr="00FF5934" w:rsidRDefault="00DA580C" w:rsidP="00E1543E">
      <w:pPr>
        <w:spacing w:after="0" w:line="240" w:lineRule="auto"/>
        <w:jc w:val="center"/>
        <w:rPr>
          <w:rFonts w:asciiTheme="majorHAnsi" w:hAnsiTheme="majorHAnsi" w:cstheme="majorBidi"/>
          <w:b/>
          <w:sz w:val="32"/>
          <w:szCs w:val="24"/>
          <w:lang w:val="nb-NO"/>
        </w:rPr>
      </w:pPr>
      <w:r w:rsidRPr="00FF5934">
        <w:rPr>
          <w:rFonts w:asciiTheme="majorHAnsi" w:hAnsiTheme="majorHAnsi" w:cstheme="majorBidi"/>
          <w:b/>
          <w:sz w:val="32"/>
          <w:szCs w:val="24"/>
          <w:lang w:val="nb-NO"/>
        </w:rPr>
        <w:t xml:space="preserve">HANDLINGSPLAN OG LANGTIDSBUDSJETT </w:t>
      </w:r>
    </w:p>
    <w:p w:rsidR="00E1543E" w:rsidRPr="00FF5934" w:rsidRDefault="00F16E09" w:rsidP="00E1543E">
      <w:pPr>
        <w:spacing w:after="0" w:line="240" w:lineRule="auto"/>
        <w:jc w:val="center"/>
        <w:rPr>
          <w:rFonts w:asciiTheme="majorHAnsi" w:hAnsiTheme="majorHAnsi" w:cstheme="majorBidi"/>
          <w:b/>
          <w:sz w:val="32"/>
          <w:szCs w:val="24"/>
          <w:lang w:val="nb-NO"/>
        </w:rPr>
      </w:pPr>
      <w:r w:rsidRPr="00FF5934">
        <w:rPr>
          <w:rFonts w:asciiTheme="majorHAnsi" w:hAnsiTheme="majorHAnsi" w:cstheme="majorBidi"/>
          <w:b/>
          <w:sz w:val="32"/>
          <w:szCs w:val="24"/>
          <w:lang w:val="nb-NO"/>
        </w:rPr>
        <w:t>201</w:t>
      </w:r>
      <w:r w:rsidR="00AE22B0" w:rsidRPr="00FF5934">
        <w:rPr>
          <w:rFonts w:asciiTheme="majorHAnsi" w:hAnsiTheme="majorHAnsi" w:cstheme="majorBidi"/>
          <w:b/>
          <w:sz w:val="32"/>
          <w:szCs w:val="24"/>
          <w:lang w:val="nb-NO"/>
        </w:rPr>
        <w:t>8</w:t>
      </w:r>
      <w:r w:rsidR="0091365D" w:rsidRPr="00FF5934">
        <w:rPr>
          <w:rFonts w:asciiTheme="majorHAnsi" w:hAnsiTheme="majorHAnsi" w:cstheme="majorBidi"/>
          <w:b/>
          <w:sz w:val="32"/>
          <w:szCs w:val="24"/>
          <w:lang w:val="nb-NO"/>
        </w:rPr>
        <w:t>-2020</w:t>
      </w:r>
      <w:r w:rsidR="00E1543E" w:rsidRPr="00FF5934">
        <w:rPr>
          <w:rFonts w:asciiTheme="majorHAnsi" w:hAnsiTheme="majorHAnsi" w:cstheme="majorBidi"/>
          <w:b/>
          <w:sz w:val="32"/>
          <w:szCs w:val="24"/>
          <w:lang w:val="nb-NO"/>
        </w:rPr>
        <w:t xml:space="preserve"> </w:t>
      </w:r>
    </w:p>
    <w:p w:rsidR="00573B2D" w:rsidRPr="00FF5934" w:rsidRDefault="00573B2D" w:rsidP="005E6B90">
      <w:pPr>
        <w:spacing w:after="0" w:line="240" w:lineRule="auto"/>
        <w:jc w:val="center"/>
        <w:rPr>
          <w:rFonts w:asciiTheme="majorHAnsi" w:hAnsiTheme="majorHAnsi" w:cstheme="majorBidi"/>
          <w:b/>
          <w:sz w:val="10"/>
          <w:szCs w:val="24"/>
          <w:lang w:val="nb-NO"/>
        </w:rPr>
      </w:pPr>
    </w:p>
    <w:p w:rsidR="000C299D" w:rsidRPr="00FF5934" w:rsidRDefault="00A84620" w:rsidP="005E6B90">
      <w:pPr>
        <w:spacing w:after="0" w:line="240" w:lineRule="auto"/>
        <w:jc w:val="center"/>
        <w:rPr>
          <w:rFonts w:asciiTheme="majorHAnsi" w:hAnsiTheme="majorHAnsi" w:cstheme="majorBidi"/>
          <w:b/>
          <w:sz w:val="24"/>
          <w:szCs w:val="24"/>
          <w:lang w:val="nb-NO"/>
        </w:rPr>
      </w:pPr>
      <w:r w:rsidRPr="00FF5934">
        <w:rPr>
          <w:rFonts w:asciiTheme="majorHAnsi" w:hAnsiTheme="majorHAnsi" w:cstheme="majorBidi"/>
          <w:b/>
          <w:sz w:val="24"/>
          <w:szCs w:val="24"/>
          <w:lang w:val="nb-NO"/>
        </w:rPr>
        <w:t>Oppdatert</w:t>
      </w:r>
      <w:r w:rsidR="00A2309A" w:rsidRPr="00FF5934">
        <w:rPr>
          <w:rFonts w:asciiTheme="majorHAnsi" w:hAnsiTheme="majorHAnsi" w:cstheme="majorBidi"/>
          <w:b/>
          <w:sz w:val="24"/>
          <w:szCs w:val="24"/>
          <w:lang w:val="nb-NO"/>
        </w:rPr>
        <w:t xml:space="preserve"> </w:t>
      </w:r>
      <w:r w:rsidR="000C299D" w:rsidRPr="00FF5934">
        <w:rPr>
          <w:rFonts w:asciiTheme="majorHAnsi" w:hAnsiTheme="majorHAnsi" w:cstheme="majorBidi"/>
          <w:b/>
          <w:sz w:val="24"/>
          <w:szCs w:val="24"/>
          <w:lang w:val="nb-NO"/>
        </w:rPr>
        <w:t>2</w:t>
      </w:r>
      <w:r w:rsidR="00BC5D4D" w:rsidRPr="00FF5934">
        <w:rPr>
          <w:rFonts w:asciiTheme="majorHAnsi" w:hAnsiTheme="majorHAnsi" w:cstheme="majorBidi"/>
          <w:b/>
          <w:sz w:val="24"/>
          <w:szCs w:val="24"/>
          <w:lang w:val="nb-NO"/>
        </w:rPr>
        <w:t>1</w:t>
      </w:r>
      <w:r w:rsidR="000C299D" w:rsidRPr="00FF5934">
        <w:rPr>
          <w:rFonts w:asciiTheme="majorHAnsi" w:hAnsiTheme="majorHAnsi" w:cstheme="majorBidi"/>
          <w:b/>
          <w:sz w:val="24"/>
          <w:szCs w:val="24"/>
          <w:lang w:val="nb-NO"/>
        </w:rPr>
        <w:t>.08.2018</w:t>
      </w:r>
      <w:r w:rsidR="00AE22B0" w:rsidRPr="00FF5934">
        <w:rPr>
          <w:rFonts w:asciiTheme="majorHAnsi" w:hAnsiTheme="majorHAnsi" w:cstheme="majorBidi"/>
          <w:b/>
          <w:sz w:val="24"/>
          <w:szCs w:val="24"/>
          <w:lang w:val="nb-NO"/>
        </w:rPr>
        <w:t xml:space="preserve"> </w:t>
      </w:r>
    </w:p>
    <w:p w:rsidR="005E6B90" w:rsidRPr="00FF5934" w:rsidRDefault="00AE22B0" w:rsidP="005E6B90">
      <w:pPr>
        <w:spacing w:after="0" w:line="240" w:lineRule="auto"/>
        <w:jc w:val="center"/>
        <w:rPr>
          <w:rFonts w:asciiTheme="majorHAnsi" w:hAnsiTheme="majorHAnsi" w:cstheme="majorBidi"/>
          <w:sz w:val="24"/>
          <w:szCs w:val="24"/>
          <w:lang w:val="nb-NO"/>
        </w:rPr>
      </w:pPr>
      <w:r w:rsidRPr="00FF5934">
        <w:rPr>
          <w:rFonts w:asciiTheme="majorHAnsi" w:hAnsiTheme="majorHAnsi" w:cstheme="majorBidi"/>
          <w:sz w:val="24"/>
          <w:szCs w:val="24"/>
          <w:lang w:val="nb-NO"/>
        </w:rPr>
        <w:t>(tidligere versjon</w:t>
      </w:r>
      <w:r w:rsidR="000C299D" w:rsidRPr="00FF5934">
        <w:rPr>
          <w:rFonts w:asciiTheme="majorHAnsi" w:hAnsiTheme="majorHAnsi" w:cstheme="majorBidi"/>
          <w:sz w:val="24"/>
          <w:szCs w:val="24"/>
          <w:lang w:val="nb-NO"/>
        </w:rPr>
        <w:t xml:space="preserve">er: 05.02.2018, </w:t>
      </w:r>
      <w:r w:rsidRPr="00FF5934">
        <w:rPr>
          <w:rFonts w:asciiTheme="majorHAnsi" w:hAnsiTheme="majorHAnsi" w:cstheme="majorBidi"/>
          <w:sz w:val="24"/>
          <w:szCs w:val="24"/>
          <w:lang w:val="nb-NO"/>
        </w:rPr>
        <w:t>04.04.</w:t>
      </w:r>
      <w:r w:rsidR="005E6B90" w:rsidRPr="00FF5934">
        <w:rPr>
          <w:rFonts w:asciiTheme="majorHAnsi" w:hAnsiTheme="majorHAnsi" w:cstheme="majorBidi"/>
          <w:sz w:val="24"/>
          <w:szCs w:val="24"/>
          <w:lang w:val="nb-NO"/>
        </w:rPr>
        <w:t>2016</w:t>
      </w:r>
      <w:r w:rsidRPr="00FF5934">
        <w:rPr>
          <w:rFonts w:asciiTheme="majorHAnsi" w:hAnsiTheme="majorHAnsi" w:cstheme="majorBidi"/>
          <w:sz w:val="24"/>
          <w:szCs w:val="24"/>
          <w:lang w:val="nb-NO"/>
        </w:rPr>
        <w:t>)</w:t>
      </w:r>
    </w:p>
    <w:p w:rsidR="00A31F09" w:rsidRPr="00FF5934" w:rsidRDefault="00A31F09" w:rsidP="00573B2D">
      <w:pPr>
        <w:spacing w:after="0" w:line="240" w:lineRule="auto"/>
        <w:jc w:val="both"/>
        <w:rPr>
          <w:rFonts w:asciiTheme="majorHAnsi" w:eastAsia="Times New Roman" w:hAnsiTheme="majorHAnsi" w:cs="Times New Roman"/>
          <w:b/>
          <w:bCs/>
          <w:lang w:val="nb-NO"/>
        </w:rPr>
      </w:pPr>
    </w:p>
    <w:p w:rsidR="00FF5934" w:rsidRPr="00FF5934" w:rsidRDefault="00FF5934" w:rsidP="00573B2D">
      <w:pPr>
        <w:spacing w:after="0" w:line="240" w:lineRule="auto"/>
        <w:jc w:val="both"/>
        <w:rPr>
          <w:rFonts w:asciiTheme="majorHAnsi" w:eastAsia="Times New Roman" w:hAnsiTheme="majorHAnsi" w:cs="Times New Roman"/>
          <w:b/>
          <w:bCs/>
          <w:lang w:val="nb-NO"/>
        </w:rPr>
      </w:pPr>
    </w:p>
    <w:p w:rsidR="00DA580C" w:rsidRPr="00FF5934" w:rsidRDefault="00DA580C" w:rsidP="00DA580C">
      <w:pPr>
        <w:spacing w:after="0" w:line="240" w:lineRule="auto"/>
        <w:jc w:val="both"/>
        <w:rPr>
          <w:rFonts w:asciiTheme="majorHAnsi" w:eastAsia="Times New Roman" w:hAnsiTheme="majorHAnsi" w:cs="Times New Roman"/>
          <w:b/>
          <w:u w:val="single"/>
          <w:lang w:val="nb-NO"/>
        </w:rPr>
      </w:pPr>
      <w:r w:rsidRPr="00FF5934">
        <w:rPr>
          <w:rFonts w:asciiTheme="majorHAnsi" w:eastAsia="Times New Roman" w:hAnsiTheme="majorHAnsi" w:cs="Times New Roman"/>
          <w:b/>
          <w:u w:val="single"/>
          <w:lang w:val="nb-NO"/>
        </w:rPr>
        <w:t>SAMMENDRAG</w:t>
      </w:r>
    </w:p>
    <w:p w:rsidR="00DA580C" w:rsidRPr="00FF5934" w:rsidRDefault="00DA580C" w:rsidP="00DA580C">
      <w:pPr>
        <w:spacing w:after="0" w:line="240" w:lineRule="auto"/>
        <w:jc w:val="both"/>
        <w:rPr>
          <w:rFonts w:asciiTheme="majorHAnsi" w:eastAsia="Times New Roman" w:hAnsiTheme="majorHAnsi" w:cs="Times New Roman"/>
          <w:lang w:val="nb-NO"/>
        </w:rPr>
      </w:pPr>
    </w:p>
    <w:p w:rsidR="00AE22B0" w:rsidRPr="00FF5934" w:rsidRDefault="00DA580C" w:rsidP="00BC5D4D">
      <w:pPr>
        <w:spacing w:after="0" w:line="240" w:lineRule="auto"/>
        <w:jc w:val="both"/>
        <w:textAlignment w:val="baseline"/>
        <w:rPr>
          <w:rFonts w:asciiTheme="majorHAnsi" w:eastAsia="Times New Roman" w:hAnsiTheme="majorHAnsi" w:cs="Times New Roman"/>
          <w:lang w:val="nb-NO"/>
        </w:rPr>
      </w:pPr>
      <w:r w:rsidRPr="00FF5934">
        <w:rPr>
          <w:rFonts w:asciiTheme="majorHAnsi" w:eastAsia="Times New Roman" w:hAnsiTheme="majorHAnsi" w:cs="Times New Roman"/>
          <w:lang w:val="nb-NO"/>
        </w:rPr>
        <w:t xml:space="preserve">Stiftelsen LAMS ble opprettet i år 2000 og er registrert i Lotteri- og Stiftelsestilsynet (organisasjonsnummer 982 405 955). </w:t>
      </w:r>
      <w:r w:rsidR="00BC5D4D" w:rsidRPr="00FF5934">
        <w:rPr>
          <w:rFonts w:asciiTheme="majorHAnsi" w:eastAsia="Times New Roman" w:hAnsiTheme="majorHAnsi" w:cs="Times New Roman"/>
          <w:lang w:val="nb-NO"/>
        </w:rPr>
        <w:t xml:space="preserve">Stiftelsens formål er å støtte drift og videreutviklingen av LAMS-skolen i Sultan Town, Faisalabad, Pakistan, en utdanningsinstitusjon som ble opprettet i 1996 for å kunne tilby skolegang til barna til de ansatte ved tekstilfabrikken Norpak International, og barn og ungdom i Sultan Town i den grad skolen har kapasitet. </w:t>
      </w:r>
      <w:r w:rsidRPr="00FF5934">
        <w:rPr>
          <w:rFonts w:asciiTheme="majorHAnsi" w:eastAsia="Times New Roman" w:hAnsiTheme="majorHAnsi" w:cs="Times New Roman"/>
          <w:lang w:val="nb-NO"/>
        </w:rPr>
        <w:t xml:space="preserve">Skolen tilbyr i dag undervisning til nærmere </w:t>
      </w:r>
      <w:r w:rsidR="00AE22B0" w:rsidRPr="00FF5934">
        <w:rPr>
          <w:rFonts w:asciiTheme="majorHAnsi" w:eastAsia="Times New Roman" w:hAnsiTheme="majorHAnsi" w:cs="Times New Roman"/>
          <w:lang w:val="nb-NO"/>
        </w:rPr>
        <w:t xml:space="preserve">700 elever; </w:t>
      </w:r>
      <w:r w:rsidRPr="00FF5934">
        <w:rPr>
          <w:rFonts w:asciiTheme="majorHAnsi" w:eastAsia="Times New Roman" w:hAnsiTheme="majorHAnsi" w:cs="Times New Roman"/>
          <w:lang w:val="nb-NO"/>
        </w:rPr>
        <w:t>450 jenter og gutter på barnehage- og barneskolenivå (4-11 åringer), og ytterligere 250 jenter på ungdomsskole og videregående skole nivå (12-17 åringer).</w:t>
      </w:r>
      <w:r w:rsidR="00BC5D4D" w:rsidRPr="00FF5934">
        <w:rPr>
          <w:rFonts w:asciiTheme="majorHAnsi" w:eastAsia="Times New Roman" w:hAnsiTheme="majorHAnsi" w:cs="Times New Roman"/>
          <w:lang w:val="nb-NO"/>
        </w:rPr>
        <w:t xml:space="preserve"> </w:t>
      </w:r>
      <w:r w:rsidR="00AE22B0" w:rsidRPr="00FF5934">
        <w:rPr>
          <w:rFonts w:asciiTheme="majorHAnsi" w:eastAsia="Times New Roman" w:hAnsiTheme="majorHAnsi" w:cs="Times New Roman"/>
          <w:lang w:val="nb-NO"/>
        </w:rPr>
        <w:t xml:space="preserve">Stiftelsens opprinnelige vedtekter fra 2000 ble revidert i 2014 og </w:t>
      </w:r>
      <w:r w:rsidR="0084188B" w:rsidRPr="00FF5934">
        <w:rPr>
          <w:rFonts w:asciiTheme="majorHAnsi" w:eastAsia="Times New Roman" w:hAnsiTheme="majorHAnsi" w:cs="Times New Roman"/>
          <w:lang w:val="nb-NO"/>
        </w:rPr>
        <w:t xml:space="preserve">igjen i </w:t>
      </w:r>
      <w:r w:rsidR="00640761" w:rsidRPr="00FF5934">
        <w:rPr>
          <w:rFonts w:asciiTheme="majorHAnsi" w:eastAsia="Times New Roman" w:hAnsiTheme="majorHAnsi" w:cs="Times New Roman"/>
          <w:lang w:val="nb-NO"/>
        </w:rPr>
        <w:t xml:space="preserve">april </w:t>
      </w:r>
      <w:r w:rsidR="0084188B" w:rsidRPr="00FF5934">
        <w:rPr>
          <w:rFonts w:asciiTheme="majorHAnsi" w:eastAsia="Times New Roman" w:hAnsiTheme="majorHAnsi" w:cs="Times New Roman"/>
          <w:lang w:val="nb-NO"/>
        </w:rPr>
        <w:t>2018. Se vedlegg.</w:t>
      </w:r>
      <w:r w:rsidR="00AE22B0" w:rsidRPr="00FF5934">
        <w:rPr>
          <w:rFonts w:asciiTheme="majorHAnsi" w:eastAsia="Times New Roman" w:hAnsiTheme="majorHAnsi" w:cs="Times New Roman"/>
          <w:lang w:val="nb-NO"/>
        </w:rPr>
        <w:t xml:space="preserve"> </w:t>
      </w:r>
    </w:p>
    <w:p w:rsidR="00DA580C" w:rsidRPr="00FF5934" w:rsidRDefault="00DA580C" w:rsidP="00DA580C">
      <w:pPr>
        <w:spacing w:after="0" w:line="240" w:lineRule="auto"/>
        <w:jc w:val="both"/>
        <w:rPr>
          <w:rFonts w:asciiTheme="majorHAnsi" w:eastAsia="Times New Roman" w:hAnsiTheme="majorHAnsi" w:cs="Times New Roman"/>
          <w:lang w:val="nb-NO"/>
        </w:rPr>
      </w:pPr>
    </w:p>
    <w:p w:rsidR="00DA580C" w:rsidRPr="00FF5934" w:rsidRDefault="00AE22B0" w:rsidP="00DA580C">
      <w:pPr>
        <w:spacing w:after="0" w:line="240" w:lineRule="auto"/>
        <w:jc w:val="both"/>
        <w:rPr>
          <w:rFonts w:asciiTheme="majorHAnsi" w:eastAsia="Times New Roman" w:hAnsiTheme="majorHAnsi" w:cs="Times New Roman"/>
          <w:lang w:val="nb-NO"/>
        </w:rPr>
      </w:pPr>
      <w:r w:rsidRPr="00FF5934">
        <w:rPr>
          <w:rFonts w:asciiTheme="majorHAnsi" w:eastAsia="Times New Roman" w:hAnsiTheme="majorHAnsi" w:cs="Times New Roman"/>
          <w:lang w:val="nb-NO"/>
        </w:rPr>
        <w:t xml:space="preserve">Stiftelsen vil jobbe for at LAMS-skolen </w:t>
      </w:r>
      <w:r w:rsidR="00DA580C" w:rsidRPr="00FF5934">
        <w:rPr>
          <w:rFonts w:asciiTheme="majorHAnsi" w:eastAsia="Times New Roman" w:hAnsiTheme="majorHAnsi" w:cs="Times New Roman"/>
          <w:lang w:val="nb-NO"/>
        </w:rPr>
        <w:t>de neste årene fortsette</w:t>
      </w:r>
      <w:r w:rsidRPr="00FF5934">
        <w:rPr>
          <w:rFonts w:asciiTheme="majorHAnsi" w:eastAsia="Times New Roman" w:hAnsiTheme="majorHAnsi" w:cs="Times New Roman"/>
          <w:lang w:val="nb-NO"/>
        </w:rPr>
        <w:t>r</w:t>
      </w:r>
      <w:r w:rsidR="00DA580C" w:rsidRPr="00FF5934">
        <w:rPr>
          <w:rFonts w:asciiTheme="majorHAnsi" w:eastAsia="Times New Roman" w:hAnsiTheme="majorHAnsi" w:cs="Times New Roman"/>
          <w:lang w:val="nb-NO"/>
        </w:rPr>
        <w:t xml:space="preserve"> å tilby fullverdig, helhetlig kvalitetsutdanning i tråd med </w:t>
      </w:r>
      <w:r w:rsidR="00A2309A" w:rsidRPr="00FF5934">
        <w:rPr>
          <w:rFonts w:asciiTheme="majorHAnsi" w:eastAsia="Times New Roman" w:hAnsiTheme="majorHAnsi" w:cs="Times New Roman"/>
          <w:lang w:val="nb-NO"/>
        </w:rPr>
        <w:t xml:space="preserve">pakistanske </w:t>
      </w:r>
      <w:r w:rsidR="00DA580C" w:rsidRPr="00FF5934">
        <w:rPr>
          <w:rFonts w:asciiTheme="majorHAnsi" w:eastAsia="Times New Roman" w:hAnsiTheme="majorHAnsi" w:cs="Times New Roman"/>
          <w:lang w:val="nb-NO"/>
        </w:rPr>
        <w:t>nasjonale undervisningsplaner, innenfor trygge rammer, til barn fra førskole til videregående, med spesielt fokus på jenter. Samtidig skal LAMS være en progressiv arena for selvutvikling der elevene får muligheter til å utvikle selvtillit og tilegne seg nødvendige kunnskaper og egenskaper. LAMS skal også bidra til å sikre et bærekraftig lokalsamfunn, og skal fremstå som en foregangsskole</w:t>
      </w:r>
      <w:r w:rsidR="00A2309A" w:rsidRPr="00FF5934">
        <w:rPr>
          <w:rFonts w:asciiTheme="majorHAnsi" w:eastAsia="Times New Roman" w:hAnsiTheme="majorHAnsi" w:cs="Times New Roman"/>
          <w:lang w:val="nb-NO"/>
        </w:rPr>
        <w:t xml:space="preserve"> i Pakistan</w:t>
      </w:r>
      <w:r w:rsidR="00DA580C" w:rsidRPr="00FF5934">
        <w:rPr>
          <w:rFonts w:asciiTheme="majorHAnsi" w:eastAsia="Times New Roman" w:hAnsiTheme="majorHAnsi" w:cs="Times New Roman"/>
          <w:lang w:val="nb-NO"/>
        </w:rPr>
        <w:t>.</w:t>
      </w:r>
    </w:p>
    <w:p w:rsidR="00DA580C" w:rsidRPr="00FF5934" w:rsidRDefault="00DA580C" w:rsidP="00DA580C">
      <w:pPr>
        <w:spacing w:after="0" w:line="240" w:lineRule="auto"/>
        <w:jc w:val="both"/>
        <w:rPr>
          <w:rFonts w:asciiTheme="majorHAnsi" w:eastAsia="Times New Roman" w:hAnsiTheme="majorHAnsi" w:cs="Times New Roman"/>
          <w:lang w:val="nb-NO"/>
        </w:rPr>
      </w:pPr>
    </w:p>
    <w:p w:rsidR="00DA580C" w:rsidRPr="00FF5934" w:rsidRDefault="00DA580C" w:rsidP="00DA580C">
      <w:pPr>
        <w:spacing w:after="0" w:line="240" w:lineRule="auto"/>
        <w:jc w:val="both"/>
        <w:rPr>
          <w:rFonts w:asciiTheme="majorHAnsi" w:eastAsia="Times New Roman" w:hAnsiTheme="majorHAnsi" w:cs="Times New Roman"/>
          <w:lang w:val="nb-NO"/>
        </w:rPr>
      </w:pPr>
      <w:r w:rsidRPr="00FF5934">
        <w:rPr>
          <w:rFonts w:asciiTheme="majorHAnsi" w:eastAsia="Times New Roman" w:hAnsiTheme="majorHAnsi" w:cs="Times New Roman"/>
          <w:lang w:val="nb-NO"/>
        </w:rPr>
        <w:t xml:space="preserve">For å oppnå denne visjonen, vil Stiftelsen jobbe </w:t>
      </w:r>
      <w:r w:rsidR="00AE22B0" w:rsidRPr="00FF5934">
        <w:rPr>
          <w:rFonts w:asciiTheme="majorHAnsi" w:eastAsia="Times New Roman" w:hAnsiTheme="majorHAnsi" w:cs="Times New Roman"/>
          <w:lang w:val="nb-NO"/>
        </w:rPr>
        <w:t xml:space="preserve">tett med skolens administrasjon og den pakistanske stiftelsen </w:t>
      </w:r>
      <w:r w:rsidRPr="00FF5934">
        <w:rPr>
          <w:rFonts w:asciiTheme="majorHAnsi" w:eastAsia="Times New Roman" w:hAnsiTheme="majorHAnsi" w:cs="Times New Roman"/>
          <w:lang w:val="nb-NO"/>
        </w:rPr>
        <w:t>for at det fokuseres på fem satsningsområder ved LAMS-skolen: i) sikre kvalitet i utdanningen, ii) forhindre frafall blant elever, iii) iverksette initiativer for å fremme videreutdanning og yrkesfaglig opplæring, iv) fokus på miljø og bærekraftige løsninger (Grønt LAMS), og v) bidra til å styrke arbeidet med forebyggende helse blant elever.</w:t>
      </w:r>
      <w:r w:rsidR="00AE22B0" w:rsidRPr="00FF5934">
        <w:rPr>
          <w:rFonts w:asciiTheme="majorHAnsi" w:eastAsia="Times New Roman" w:hAnsiTheme="majorHAnsi" w:cs="Times New Roman"/>
          <w:lang w:val="nb-NO"/>
        </w:rPr>
        <w:t xml:space="preserve"> I tillegg vil Stiftelsen jobbe for at skolen driftes etter forsvarlige økonomiske prinsipper, </w:t>
      </w:r>
      <w:r w:rsidR="004F7822" w:rsidRPr="00FF5934">
        <w:rPr>
          <w:rFonts w:asciiTheme="majorHAnsi" w:eastAsia="Times New Roman" w:hAnsiTheme="majorHAnsi" w:cs="Times New Roman"/>
          <w:lang w:val="nb-NO"/>
        </w:rPr>
        <w:t xml:space="preserve">full åpenhet </w:t>
      </w:r>
      <w:r w:rsidR="00AE22B0" w:rsidRPr="00FF5934">
        <w:rPr>
          <w:rFonts w:asciiTheme="majorHAnsi" w:eastAsia="Times New Roman" w:hAnsiTheme="majorHAnsi" w:cs="Times New Roman"/>
          <w:lang w:val="nb-NO"/>
        </w:rPr>
        <w:t xml:space="preserve">og bidra til å sikre </w:t>
      </w:r>
      <w:r w:rsidR="004F7822" w:rsidRPr="00FF5934">
        <w:rPr>
          <w:rFonts w:asciiTheme="majorHAnsi" w:eastAsia="Times New Roman" w:hAnsiTheme="majorHAnsi" w:cs="Times New Roman"/>
          <w:lang w:val="nb-NO"/>
        </w:rPr>
        <w:t xml:space="preserve">økonomisk bærekraftighet. </w:t>
      </w:r>
    </w:p>
    <w:p w:rsidR="00DA580C" w:rsidRPr="00FF5934" w:rsidRDefault="00DA580C" w:rsidP="00DA580C">
      <w:pPr>
        <w:spacing w:after="0" w:line="240" w:lineRule="auto"/>
        <w:jc w:val="both"/>
        <w:rPr>
          <w:rFonts w:asciiTheme="majorHAnsi" w:eastAsia="Times New Roman" w:hAnsiTheme="majorHAnsi" w:cs="Times New Roman"/>
          <w:lang w:val="nb-NO"/>
        </w:rPr>
      </w:pPr>
    </w:p>
    <w:p w:rsidR="00DA580C" w:rsidRPr="00FF5934" w:rsidRDefault="00DA580C" w:rsidP="00DA580C">
      <w:pPr>
        <w:spacing w:after="0" w:line="240" w:lineRule="auto"/>
        <w:jc w:val="both"/>
        <w:rPr>
          <w:rFonts w:asciiTheme="majorHAnsi" w:eastAsia="Times New Roman" w:hAnsiTheme="majorHAnsi" w:cs="Times New Roman"/>
          <w:lang w:val="nb-NO"/>
        </w:rPr>
      </w:pPr>
      <w:r w:rsidRPr="00FF5934">
        <w:rPr>
          <w:rFonts w:asciiTheme="majorHAnsi" w:eastAsia="Times New Roman" w:hAnsiTheme="majorHAnsi" w:cs="Times New Roman"/>
          <w:lang w:val="nb-NO"/>
        </w:rPr>
        <w:t>Stiftelsen LAMS i Norge vil bidra til dette fokuset ved å jobbe aktivt med tre hoved</w:t>
      </w:r>
      <w:r w:rsidR="006C7782" w:rsidRPr="00FF5934">
        <w:rPr>
          <w:rFonts w:asciiTheme="majorHAnsi" w:eastAsia="Times New Roman" w:hAnsiTheme="majorHAnsi" w:cs="Times New Roman"/>
          <w:lang w:val="nb-NO"/>
        </w:rPr>
        <w:t>formål</w:t>
      </w:r>
      <w:r w:rsidRPr="00FF5934">
        <w:rPr>
          <w:rFonts w:asciiTheme="majorHAnsi" w:eastAsia="Times New Roman" w:hAnsiTheme="majorHAnsi" w:cs="Times New Roman"/>
          <w:lang w:val="nb-NO"/>
        </w:rPr>
        <w:t>:</w:t>
      </w:r>
    </w:p>
    <w:p w:rsidR="00DA580C" w:rsidRPr="00FF5934" w:rsidRDefault="00DA580C" w:rsidP="00DA580C">
      <w:pPr>
        <w:pStyle w:val="ListParagraph"/>
        <w:numPr>
          <w:ilvl w:val="0"/>
          <w:numId w:val="41"/>
        </w:numPr>
        <w:spacing w:after="0" w:line="240" w:lineRule="auto"/>
        <w:jc w:val="both"/>
        <w:rPr>
          <w:rFonts w:asciiTheme="majorHAnsi" w:eastAsia="Times New Roman" w:hAnsiTheme="majorHAnsi" w:cs="Times New Roman"/>
          <w:lang w:val="nb-NO"/>
        </w:rPr>
      </w:pPr>
      <w:r w:rsidRPr="00FF5934">
        <w:rPr>
          <w:rFonts w:asciiTheme="majorHAnsi" w:eastAsia="Times New Roman" w:hAnsiTheme="majorHAnsi" w:cs="Times New Roman"/>
          <w:lang w:val="nb-NO"/>
        </w:rPr>
        <w:t>Bidra med finansielle midler til drift og videreutvikling av LAMS</w:t>
      </w:r>
    </w:p>
    <w:p w:rsidR="00DA580C" w:rsidRPr="00FF5934" w:rsidRDefault="00DA580C" w:rsidP="00DA580C">
      <w:pPr>
        <w:pStyle w:val="ListParagraph"/>
        <w:numPr>
          <w:ilvl w:val="0"/>
          <w:numId w:val="41"/>
        </w:numPr>
        <w:spacing w:after="0" w:line="240" w:lineRule="auto"/>
        <w:jc w:val="both"/>
        <w:rPr>
          <w:rFonts w:asciiTheme="majorHAnsi" w:eastAsia="Times New Roman" w:hAnsiTheme="majorHAnsi" w:cs="Times New Roman"/>
          <w:lang w:val="nb-NO"/>
        </w:rPr>
      </w:pPr>
      <w:r w:rsidRPr="00FF5934">
        <w:rPr>
          <w:rFonts w:asciiTheme="majorHAnsi" w:eastAsia="Times New Roman" w:hAnsiTheme="majorHAnsi" w:cs="Times New Roman"/>
          <w:lang w:val="nb-NO"/>
        </w:rPr>
        <w:t>Bidra med faglige råd, kunnskap og erfaringer til driften og videreutviklingen av LAMS</w:t>
      </w:r>
    </w:p>
    <w:p w:rsidR="00DA580C" w:rsidRPr="00FF5934" w:rsidRDefault="000C299D" w:rsidP="00DA580C">
      <w:pPr>
        <w:pStyle w:val="ListParagraph"/>
        <w:numPr>
          <w:ilvl w:val="0"/>
          <w:numId w:val="41"/>
        </w:numPr>
        <w:spacing w:after="0" w:line="240" w:lineRule="auto"/>
        <w:jc w:val="both"/>
        <w:rPr>
          <w:rFonts w:asciiTheme="majorHAnsi" w:eastAsia="Times New Roman" w:hAnsiTheme="majorHAnsi" w:cs="Times New Roman"/>
          <w:lang w:val="nb-NO"/>
        </w:rPr>
      </w:pPr>
      <w:proofErr w:type="spellStart"/>
      <w:r w:rsidRPr="00FF5934">
        <w:rPr>
          <w:rFonts w:asciiTheme="majorHAnsi" w:eastAsia="Times New Roman" w:hAnsiTheme="majorHAnsi" w:cs="Times New Roman"/>
          <w:lang w:val="nb-NO"/>
        </w:rPr>
        <w:t>Advocacy</w:t>
      </w:r>
      <w:proofErr w:type="spellEnd"/>
      <w:r w:rsidRPr="00FF5934">
        <w:rPr>
          <w:rFonts w:asciiTheme="majorHAnsi" w:eastAsia="Times New Roman" w:hAnsiTheme="majorHAnsi" w:cs="Times New Roman"/>
          <w:lang w:val="nb-NO"/>
        </w:rPr>
        <w:t>/</w:t>
      </w:r>
      <w:proofErr w:type="spellStart"/>
      <w:r w:rsidRPr="00FF5934">
        <w:rPr>
          <w:rFonts w:asciiTheme="majorHAnsi" w:eastAsia="Times New Roman" w:hAnsiTheme="majorHAnsi" w:cs="Times New Roman"/>
          <w:lang w:val="nb-NO"/>
        </w:rPr>
        <w:t>t</w:t>
      </w:r>
      <w:r w:rsidR="00DA580C" w:rsidRPr="00FF5934">
        <w:rPr>
          <w:rFonts w:asciiTheme="majorHAnsi" w:eastAsia="Times New Roman" w:hAnsiTheme="majorHAnsi" w:cs="Times New Roman"/>
          <w:lang w:val="nb-NO"/>
        </w:rPr>
        <w:t>alspersonsarbeid</w:t>
      </w:r>
      <w:proofErr w:type="spellEnd"/>
      <w:r w:rsidR="00DA580C" w:rsidRPr="00FF5934">
        <w:rPr>
          <w:rFonts w:asciiTheme="majorHAnsi" w:eastAsia="Times New Roman" w:hAnsiTheme="majorHAnsi" w:cs="Times New Roman"/>
          <w:lang w:val="nb-NO"/>
        </w:rPr>
        <w:t xml:space="preserve">, fremme </w:t>
      </w:r>
      <w:r w:rsidR="00A2309A" w:rsidRPr="00FF5934">
        <w:rPr>
          <w:rFonts w:asciiTheme="majorHAnsi" w:eastAsia="Times New Roman" w:hAnsiTheme="majorHAnsi" w:cs="Times New Roman"/>
          <w:lang w:val="nb-NO"/>
        </w:rPr>
        <w:t xml:space="preserve">av </w:t>
      </w:r>
      <w:r w:rsidR="00DA580C" w:rsidRPr="00FF5934">
        <w:rPr>
          <w:rFonts w:asciiTheme="majorHAnsi" w:eastAsia="Times New Roman" w:hAnsiTheme="majorHAnsi" w:cs="Times New Roman"/>
          <w:lang w:val="nb-NO"/>
        </w:rPr>
        <w:t>utdanningssaken, med spesielt fokus på jenter, gjennom å spre erfaring med LAMS-modellen overfor relevante miljøer</w:t>
      </w:r>
    </w:p>
    <w:p w:rsidR="00DA580C" w:rsidRPr="00FF5934" w:rsidRDefault="00DA580C" w:rsidP="00DA580C">
      <w:pPr>
        <w:spacing w:after="0" w:line="240" w:lineRule="auto"/>
        <w:jc w:val="both"/>
        <w:rPr>
          <w:rFonts w:asciiTheme="majorHAnsi" w:hAnsiTheme="majorHAnsi" w:cs="Arial"/>
          <w:lang w:val="nb-NO"/>
        </w:rPr>
      </w:pPr>
    </w:p>
    <w:p w:rsidR="00DA580C" w:rsidRPr="00FF5934" w:rsidRDefault="00DA580C" w:rsidP="00DA580C">
      <w:pPr>
        <w:spacing w:after="0" w:line="240" w:lineRule="auto"/>
        <w:jc w:val="both"/>
        <w:rPr>
          <w:rFonts w:asciiTheme="majorHAnsi" w:hAnsiTheme="majorHAnsi" w:cs="Arial"/>
          <w:lang w:val="nb-NO"/>
        </w:rPr>
      </w:pPr>
      <w:r w:rsidRPr="00FF5934">
        <w:rPr>
          <w:rFonts w:asciiTheme="majorHAnsi" w:hAnsiTheme="majorHAnsi" w:cs="Arial"/>
          <w:lang w:val="nb-NO"/>
        </w:rPr>
        <w:t>Samarbeidet med tekstilfabrikkene Norpak International og LAYTEX</w:t>
      </w:r>
      <w:r w:rsidR="00B77059" w:rsidRPr="00FF5934">
        <w:rPr>
          <w:rFonts w:asciiTheme="majorHAnsi" w:hAnsiTheme="majorHAnsi" w:cs="Arial"/>
          <w:lang w:val="nb-NO"/>
        </w:rPr>
        <w:t xml:space="preserve"> (</w:t>
      </w:r>
      <w:r w:rsidR="00B77059" w:rsidRPr="00FF5934">
        <w:rPr>
          <w:rFonts w:asciiTheme="majorHAnsi" w:hAnsiTheme="majorHAnsi" w:cs="Times New Roman"/>
          <w:lang w:val="nb-NO"/>
        </w:rPr>
        <w:t>markedsført i Norge under merkenavnet «Bokhari»),</w:t>
      </w:r>
      <w:r w:rsidR="00B77059" w:rsidRPr="00FF5934">
        <w:rPr>
          <w:rFonts w:asciiTheme="majorHAnsi" w:hAnsiTheme="majorHAnsi" w:cs="Arial"/>
          <w:lang w:val="nb-NO"/>
        </w:rPr>
        <w:t>)</w:t>
      </w:r>
      <w:r w:rsidRPr="00FF5934">
        <w:rPr>
          <w:rFonts w:asciiTheme="majorHAnsi" w:hAnsiTheme="majorHAnsi" w:cs="Arial"/>
          <w:lang w:val="nb-NO"/>
        </w:rPr>
        <w:t xml:space="preserve">, og videreutviklingen av dette, vil stå sentralt for Stiftelsen i </w:t>
      </w:r>
      <w:r w:rsidR="00BC5D4D" w:rsidRPr="00FF5934">
        <w:rPr>
          <w:rFonts w:asciiTheme="majorHAnsi" w:hAnsiTheme="majorHAnsi" w:cs="Arial"/>
          <w:lang w:val="nb-NO"/>
        </w:rPr>
        <w:t>kommende periode</w:t>
      </w:r>
      <w:r w:rsidRPr="00FF5934">
        <w:rPr>
          <w:rFonts w:asciiTheme="majorHAnsi" w:hAnsiTheme="majorHAnsi" w:cs="Arial"/>
          <w:lang w:val="nb-NO"/>
        </w:rPr>
        <w:t xml:space="preserve">, spesielt </w:t>
      </w:r>
      <w:proofErr w:type="spellStart"/>
      <w:r w:rsidRPr="00FF5934">
        <w:rPr>
          <w:rFonts w:asciiTheme="majorHAnsi" w:hAnsiTheme="majorHAnsi" w:cs="Arial"/>
          <w:lang w:val="nb-NO"/>
        </w:rPr>
        <w:t>ift</w:t>
      </w:r>
      <w:proofErr w:type="spellEnd"/>
      <w:r w:rsidRPr="00FF5934">
        <w:rPr>
          <w:rFonts w:asciiTheme="majorHAnsi" w:hAnsiTheme="majorHAnsi" w:cs="Arial"/>
          <w:lang w:val="nb-NO"/>
        </w:rPr>
        <w:t xml:space="preserve"> å bygge et bærekraftig lokalsamfunn. </w:t>
      </w:r>
    </w:p>
    <w:p w:rsidR="00DA580C" w:rsidRPr="00FF5934" w:rsidRDefault="00DA580C" w:rsidP="00DA580C">
      <w:pPr>
        <w:spacing w:after="0" w:line="240" w:lineRule="auto"/>
        <w:jc w:val="both"/>
        <w:rPr>
          <w:rFonts w:asciiTheme="majorHAnsi" w:hAnsiTheme="majorHAnsi" w:cs="Arial"/>
          <w:lang w:val="nb-NO"/>
        </w:rPr>
      </w:pPr>
    </w:p>
    <w:p w:rsidR="00DA580C" w:rsidRPr="00FF5934" w:rsidRDefault="00BD4692" w:rsidP="00DA580C">
      <w:pPr>
        <w:spacing w:after="0" w:line="240" w:lineRule="auto"/>
        <w:jc w:val="both"/>
        <w:rPr>
          <w:rFonts w:asciiTheme="majorHAnsi" w:hAnsiTheme="majorHAnsi" w:cs="Arial"/>
          <w:lang w:val="nb-NO"/>
        </w:rPr>
      </w:pPr>
      <w:r w:rsidRPr="00FF5934">
        <w:rPr>
          <w:rFonts w:asciiTheme="majorHAnsi" w:hAnsiTheme="majorHAnsi" w:cs="Arial"/>
          <w:lang w:val="nb-NO"/>
        </w:rPr>
        <w:t>Årlig driftsbudsjett for LAMS-skolen er ca</w:t>
      </w:r>
      <w:r w:rsidR="00FF5934">
        <w:rPr>
          <w:rFonts w:asciiTheme="majorHAnsi" w:hAnsiTheme="majorHAnsi" w:cs="Arial"/>
          <w:lang w:val="nb-NO"/>
        </w:rPr>
        <w:t>.</w:t>
      </w:r>
      <w:r w:rsidRPr="00FF5934">
        <w:rPr>
          <w:rFonts w:asciiTheme="majorHAnsi" w:hAnsiTheme="majorHAnsi" w:cs="Arial"/>
          <w:lang w:val="nb-NO"/>
        </w:rPr>
        <w:t xml:space="preserve"> 600.000 kroner</w:t>
      </w:r>
      <w:r w:rsidR="00B77059" w:rsidRPr="00FF5934">
        <w:rPr>
          <w:rFonts w:asciiTheme="majorHAnsi" w:hAnsiTheme="majorHAnsi" w:cs="Arial"/>
          <w:lang w:val="nb-NO"/>
        </w:rPr>
        <w:t xml:space="preserve"> (i 2018)</w:t>
      </w:r>
      <w:r w:rsidRPr="00FF5934">
        <w:rPr>
          <w:rFonts w:asciiTheme="majorHAnsi" w:hAnsiTheme="majorHAnsi" w:cs="Arial"/>
          <w:lang w:val="nb-NO"/>
        </w:rPr>
        <w:t xml:space="preserve">. </w:t>
      </w:r>
      <w:r w:rsidR="00DA580C" w:rsidRPr="00FF5934">
        <w:rPr>
          <w:rFonts w:asciiTheme="majorHAnsi" w:hAnsiTheme="majorHAnsi" w:cs="Arial"/>
          <w:lang w:val="nb-NO"/>
        </w:rPr>
        <w:t>Finansieringen til skolen vil fremdeles være tredelt:</w:t>
      </w:r>
    </w:p>
    <w:p w:rsidR="00DA580C" w:rsidRPr="00FF5934" w:rsidRDefault="00DA580C" w:rsidP="00DA580C">
      <w:pPr>
        <w:pStyle w:val="ListParagraph"/>
        <w:widowControl w:val="0"/>
        <w:numPr>
          <w:ilvl w:val="0"/>
          <w:numId w:val="29"/>
        </w:numPr>
        <w:suppressAutoHyphens/>
        <w:autoSpaceDN w:val="0"/>
        <w:spacing w:after="0" w:line="240" w:lineRule="auto"/>
        <w:jc w:val="both"/>
        <w:rPr>
          <w:rFonts w:asciiTheme="majorHAnsi" w:hAnsiTheme="majorHAnsi" w:cs="Arial"/>
          <w:lang w:val="nb-NO"/>
        </w:rPr>
      </w:pPr>
      <w:r w:rsidRPr="00FF5934">
        <w:rPr>
          <w:rFonts w:asciiTheme="majorHAnsi" w:hAnsiTheme="majorHAnsi" w:cs="Times New Roman"/>
          <w:lang w:val="nb-NO"/>
        </w:rPr>
        <w:t>skolens egne innsamlede midler og bidrag, deriblant skolepenger fra elever uten tilknytning til fabrikkene</w:t>
      </w:r>
      <w:r w:rsidR="004F7822" w:rsidRPr="00FF5934">
        <w:rPr>
          <w:rFonts w:asciiTheme="majorHAnsi" w:hAnsiTheme="majorHAnsi" w:cs="Times New Roman"/>
          <w:lang w:val="nb-NO"/>
        </w:rPr>
        <w:t xml:space="preserve"> (</w:t>
      </w:r>
      <w:r w:rsidR="00BC5D4D" w:rsidRPr="00FF5934">
        <w:rPr>
          <w:rFonts w:asciiTheme="majorHAnsi" w:hAnsiTheme="majorHAnsi" w:cs="Times New Roman"/>
          <w:lang w:val="nb-NO"/>
        </w:rPr>
        <w:t>opptil</w:t>
      </w:r>
      <w:r w:rsidR="004F7822" w:rsidRPr="00FF5934">
        <w:rPr>
          <w:rFonts w:asciiTheme="majorHAnsi" w:hAnsiTheme="majorHAnsi" w:cs="Times New Roman"/>
          <w:lang w:val="nb-NO"/>
        </w:rPr>
        <w:t xml:space="preserve"> 1/3) </w:t>
      </w:r>
    </w:p>
    <w:p w:rsidR="00DA580C" w:rsidRPr="00FF5934" w:rsidRDefault="00DA580C" w:rsidP="00DA580C">
      <w:pPr>
        <w:pStyle w:val="ListParagraph"/>
        <w:widowControl w:val="0"/>
        <w:numPr>
          <w:ilvl w:val="0"/>
          <w:numId w:val="29"/>
        </w:numPr>
        <w:suppressAutoHyphens/>
        <w:autoSpaceDN w:val="0"/>
        <w:spacing w:after="0" w:line="240" w:lineRule="auto"/>
        <w:jc w:val="both"/>
        <w:rPr>
          <w:rFonts w:asciiTheme="majorHAnsi" w:hAnsiTheme="majorHAnsi" w:cs="Arial"/>
          <w:lang w:val="nb-NO"/>
        </w:rPr>
      </w:pPr>
      <w:r w:rsidRPr="00FF5934">
        <w:rPr>
          <w:rFonts w:asciiTheme="majorHAnsi" w:hAnsiTheme="majorHAnsi" w:cs="Times New Roman"/>
          <w:lang w:val="nb-NO"/>
        </w:rPr>
        <w:t>tilskudd fra fabrikkene, deriblant skolepenger for døtre og sønner til de ansatte ved fabrikkene samt andre bidrag</w:t>
      </w:r>
      <w:r w:rsidR="004F7822" w:rsidRPr="00FF5934">
        <w:rPr>
          <w:rFonts w:asciiTheme="majorHAnsi" w:hAnsiTheme="majorHAnsi" w:cs="Times New Roman"/>
          <w:lang w:val="nb-NO"/>
        </w:rPr>
        <w:t xml:space="preserve"> (</w:t>
      </w:r>
      <w:r w:rsidR="00BC5D4D" w:rsidRPr="00FF5934">
        <w:rPr>
          <w:rFonts w:asciiTheme="majorHAnsi" w:hAnsiTheme="majorHAnsi" w:cs="Times New Roman"/>
          <w:lang w:val="nb-NO"/>
        </w:rPr>
        <w:t>opptil</w:t>
      </w:r>
      <w:r w:rsidR="004F7822" w:rsidRPr="00FF5934">
        <w:rPr>
          <w:rFonts w:asciiTheme="majorHAnsi" w:hAnsiTheme="majorHAnsi" w:cs="Times New Roman"/>
          <w:lang w:val="nb-NO"/>
        </w:rPr>
        <w:t xml:space="preserve"> 1/3)</w:t>
      </w:r>
    </w:p>
    <w:p w:rsidR="00DA580C" w:rsidRPr="00FF5934" w:rsidRDefault="00DA580C" w:rsidP="00DA580C">
      <w:pPr>
        <w:pStyle w:val="ListParagraph"/>
        <w:widowControl w:val="0"/>
        <w:numPr>
          <w:ilvl w:val="0"/>
          <w:numId w:val="29"/>
        </w:numPr>
        <w:suppressAutoHyphens/>
        <w:autoSpaceDN w:val="0"/>
        <w:spacing w:after="0" w:line="240" w:lineRule="auto"/>
        <w:jc w:val="both"/>
        <w:rPr>
          <w:rFonts w:asciiTheme="majorHAnsi" w:hAnsiTheme="majorHAnsi" w:cs="Arial"/>
          <w:lang w:val="nb-NO"/>
        </w:rPr>
      </w:pPr>
      <w:r w:rsidRPr="00FF5934">
        <w:rPr>
          <w:rFonts w:asciiTheme="majorHAnsi" w:hAnsiTheme="majorHAnsi" w:cs="Times New Roman"/>
          <w:lang w:val="nb-NO"/>
        </w:rPr>
        <w:t xml:space="preserve">donasjoner, gaver og frivillige bidrag </w:t>
      </w:r>
      <w:r w:rsidR="00BC5D4D" w:rsidRPr="00FF5934">
        <w:rPr>
          <w:rFonts w:asciiTheme="majorHAnsi" w:hAnsiTheme="majorHAnsi" w:cs="Times New Roman"/>
          <w:lang w:val="nb-NO"/>
        </w:rPr>
        <w:t>samlet inn av Stiftelsen LAMS i Norge</w:t>
      </w:r>
      <w:r w:rsidR="004F7822" w:rsidRPr="00FF5934">
        <w:rPr>
          <w:rFonts w:asciiTheme="majorHAnsi" w:hAnsiTheme="majorHAnsi" w:cs="Times New Roman"/>
          <w:lang w:val="nb-NO"/>
        </w:rPr>
        <w:t xml:space="preserve"> (</w:t>
      </w:r>
      <w:r w:rsidR="00BC5D4D" w:rsidRPr="00FF5934">
        <w:rPr>
          <w:rFonts w:asciiTheme="majorHAnsi" w:hAnsiTheme="majorHAnsi" w:cs="Times New Roman"/>
          <w:lang w:val="nb-NO"/>
        </w:rPr>
        <w:t xml:space="preserve">opptil </w:t>
      </w:r>
      <w:r w:rsidR="004F7822" w:rsidRPr="00FF5934">
        <w:rPr>
          <w:rFonts w:asciiTheme="majorHAnsi" w:hAnsiTheme="majorHAnsi" w:cs="Times New Roman"/>
          <w:lang w:val="nb-NO"/>
        </w:rPr>
        <w:t xml:space="preserve">1/3) </w:t>
      </w:r>
    </w:p>
    <w:p w:rsidR="004F7822" w:rsidRPr="00FF5934" w:rsidRDefault="004F7822" w:rsidP="004F7822">
      <w:pPr>
        <w:widowControl w:val="0"/>
        <w:suppressAutoHyphens/>
        <w:autoSpaceDN w:val="0"/>
        <w:spacing w:after="0" w:line="240" w:lineRule="auto"/>
        <w:jc w:val="both"/>
        <w:rPr>
          <w:rFonts w:asciiTheme="majorHAnsi" w:hAnsiTheme="majorHAnsi" w:cs="Arial"/>
          <w:lang w:val="nb-NO"/>
        </w:rPr>
      </w:pPr>
    </w:p>
    <w:p w:rsidR="00FF5934" w:rsidRPr="00FF5934" w:rsidRDefault="00FF5934" w:rsidP="004F7822">
      <w:pPr>
        <w:widowControl w:val="0"/>
        <w:suppressAutoHyphens/>
        <w:autoSpaceDN w:val="0"/>
        <w:spacing w:after="0" w:line="240" w:lineRule="auto"/>
        <w:jc w:val="both"/>
        <w:rPr>
          <w:rFonts w:asciiTheme="majorHAnsi" w:hAnsiTheme="majorHAnsi" w:cs="Arial"/>
          <w:lang w:val="nb-NO"/>
        </w:rPr>
      </w:pPr>
    </w:p>
    <w:p w:rsidR="00FF5934" w:rsidRPr="00FF5934" w:rsidRDefault="00FF5934" w:rsidP="004F7822">
      <w:pPr>
        <w:widowControl w:val="0"/>
        <w:suppressAutoHyphens/>
        <w:autoSpaceDN w:val="0"/>
        <w:spacing w:after="0" w:line="240" w:lineRule="auto"/>
        <w:jc w:val="both"/>
        <w:rPr>
          <w:rFonts w:asciiTheme="majorHAnsi" w:hAnsiTheme="majorHAnsi" w:cs="Arial"/>
          <w:lang w:val="nb-NO"/>
        </w:rPr>
      </w:pPr>
    </w:p>
    <w:p w:rsidR="00FF5934" w:rsidRPr="00FF5934" w:rsidRDefault="00FF5934" w:rsidP="004F7822">
      <w:pPr>
        <w:widowControl w:val="0"/>
        <w:suppressAutoHyphens/>
        <w:autoSpaceDN w:val="0"/>
        <w:spacing w:after="0" w:line="240" w:lineRule="auto"/>
        <w:jc w:val="both"/>
        <w:rPr>
          <w:rFonts w:asciiTheme="majorHAnsi" w:hAnsiTheme="majorHAnsi" w:cs="Arial"/>
          <w:lang w:val="nb-NO"/>
        </w:rPr>
      </w:pPr>
    </w:p>
    <w:p w:rsidR="00FF5934" w:rsidRPr="00FF5934" w:rsidRDefault="00FF5934" w:rsidP="004F7822">
      <w:pPr>
        <w:widowControl w:val="0"/>
        <w:suppressAutoHyphens/>
        <w:autoSpaceDN w:val="0"/>
        <w:spacing w:after="0" w:line="240" w:lineRule="auto"/>
        <w:jc w:val="both"/>
        <w:rPr>
          <w:rFonts w:asciiTheme="majorHAnsi" w:hAnsiTheme="majorHAnsi" w:cs="Arial"/>
          <w:lang w:val="nb-NO"/>
        </w:rPr>
      </w:pPr>
    </w:p>
    <w:p w:rsidR="00DA580C" w:rsidRPr="00FF5934" w:rsidRDefault="00DA580C" w:rsidP="00DA580C">
      <w:pPr>
        <w:spacing w:after="0" w:line="240" w:lineRule="auto"/>
        <w:jc w:val="both"/>
        <w:rPr>
          <w:rFonts w:asciiTheme="majorHAnsi" w:hAnsiTheme="majorHAnsi" w:cs="Times New Roman"/>
          <w:b/>
          <w:u w:val="single"/>
          <w:lang w:val="nb-NO"/>
        </w:rPr>
      </w:pPr>
      <w:r w:rsidRPr="00FF5934">
        <w:rPr>
          <w:rFonts w:asciiTheme="majorHAnsi" w:hAnsiTheme="majorHAnsi" w:cs="Times New Roman"/>
          <w:b/>
          <w:u w:val="single"/>
          <w:lang w:val="nb-NO"/>
        </w:rPr>
        <w:lastRenderedPageBreak/>
        <w:t>BAKGRUNN OG VISJON</w:t>
      </w:r>
    </w:p>
    <w:p w:rsidR="00DA580C" w:rsidRPr="00FF5934" w:rsidRDefault="00DA580C" w:rsidP="00DA580C">
      <w:pPr>
        <w:spacing w:after="0" w:line="240" w:lineRule="auto"/>
        <w:jc w:val="both"/>
        <w:rPr>
          <w:rFonts w:asciiTheme="majorHAnsi" w:hAnsiTheme="majorHAnsi" w:cs="Times New Roman"/>
          <w:b/>
          <w:lang w:val="nb-NO"/>
        </w:rPr>
      </w:pPr>
    </w:p>
    <w:p w:rsidR="00DA580C" w:rsidRPr="00FF5934" w:rsidRDefault="00DA580C" w:rsidP="00DA580C">
      <w:pPr>
        <w:spacing w:after="0" w:line="240" w:lineRule="auto"/>
        <w:jc w:val="both"/>
        <w:rPr>
          <w:rFonts w:asciiTheme="majorHAnsi" w:hAnsiTheme="majorHAnsi" w:cs="Times New Roman"/>
          <w:b/>
          <w:i/>
          <w:lang w:val="nb-NO"/>
        </w:rPr>
      </w:pPr>
      <w:r w:rsidRPr="00FF5934">
        <w:rPr>
          <w:rFonts w:asciiTheme="majorHAnsi" w:hAnsiTheme="majorHAnsi" w:cs="Times New Roman"/>
          <w:b/>
          <w:i/>
          <w:lang w:val="nb-NO"/>
        </w:rPr>
        <w:t>Bakgrunn</w:t>
      </w: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LAMS-skolen ble opprettet i 1996 som et gratis utdanningstilbud til barna til de ansatte ved tekstil- og </w:t>
      </w:r>
      <w:proofErr w:type="spellStart"/>
      <w:r w:rsidRPr="00FF5934">
        <w:rPr>
          <w:rFonts w:asciiTheme="majorHAnsi" w:hAnsiTheme="majorHAnsi" w:cs="Times New Roman"/>
          <w:lang w:val="nb-NO"/>
        </w:rPr>
        <w:t>ryefabrikken</w:t>
      </w:r>
      <w:proofErr w:type="spellEnd"/>
      <w:r w:rsidRPr="00FF5934">
        <w:rPr>
          <w:rFonts w:asciiTheme="majorHAnsi" w:hAnsiTheme="majorHAnsi" w:cs="Times New Roman"/>
          <w:lang w:val="nb-NO"/>
        </w:rPr>
        <w:t xml:space="preserve"> Norpak International i Sultan Town i utkanten av byen Faisalabad, Pakistan. Med årene har skolen vokst og tilbyr i 201</w:t>
      </w:r>
      <w:r w:rsidR="004F7822" w:rsidRPr="00FF5934">
        <w:rPr>
          <w:rFonts w:asciiTheme="majorHAnsi" w:hAnsiTheme="majorHAnsi" w:cs="Times New Roman"/>
          <w:lang w:val="nb-NO"/>
        </w:rPr>
        <w:t>8</w:t>
      </w:r>
      <w:r w:rsidRPr="00FF5934">
        <w:rPr>
          <w:rFonts w:asciiTheme="majorHAnsi" w:hAnsiTheme="majorHAnsi" w:cs="Times New Roman"/>
          <w:lang w:val="nb-NO"/>
        </w:rPr>
        <w:t xml:space="preserve"> skolegang til nærmere 700 elever, jenter og gutter, fordelt på 12 klassetrinn i alderen 4 til 17 år. Mange av elevene er barn av ansatte ved fabrikkene (med tiden ble en ny tekstilfabrikk, LAYTEX, også etablert), men skolen har i økende grad også tatt inn elever fra landsbyen</w:t>
      </w:r>
      <w:r w:rsidR="00A2309A" w:rsidRPr="00FF5934">
        <w:rPr>
          <w:rFonts w:asciiTheme="majorHAnsi" w:hAnsiTheme="majorHAnsi" w:cs="Times New Roman"/>
          <w:lang w:val="nb-NO"/>
        </w:rPr>
        <w:t xml:space="preserve"> uten foreldre med tilknytning til fabrikken</w:t>
      </w:r>
      <w:r w:rsidRPr="00FF5934">
        <w:rPr>
          <w:rFonts w:asciiTheme="majorHAnsi" w:hAnsiTheme="majorHAnsi" w:cs="Times New Roman"/>
          <w:lang w:val="nb-NO"/>
        </w:rPr>
        <w:t>.</w:t>
      </w:r>
    </w:p>
    <w:p w:rsidR="00DA580C" w:rsidRPr="00FF5934" w:rsidRDefault="00DA580C" w:rsidP="00DA580C">
      <w:pPr>
        <w:spacing w:after="0" w:line="240" w:lineRule="auto"/>
        <w:jc w:val="both"/>
        <w:rPr>
          <w:rFonts w:asciiTheme="majorHAnsi" w:hAnsiTheme="majorHAnsi" w:cs="Times New Roman"/>
          <w:lang w:val="nb-NO"/>
        </w:rPr>
      </w:pPr>
    </w:p>
    <w:p w:rsidR="00DA580C" w:rsidRPr="00FF5934" w:rsidRDefault="004F7822"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Gjennom hele sin 22</w:t>
      </w:r>
      <w:r w:rsidR="00DA580C" w:rsidRPr="00FF5934">
        <w:rPr>
          <w:rFonts w:asciiTheme="majorHAnsi" w:hAnsiTheme="majorHAnsi" w:cs="Times New Roman"/>
          <w:lang w:val="nb-NO"/>
        </w:rPr>
        <w:t>-årige historie har skolen hatt et spesielt fokus på jenter og utdanning, med tanken om at LAMS, i tett samarbeid med fabrikkene, skal være med å sikre jenters rett til utdanning og selvutvikling</w:t>
      </w:r>
      <w:r w:rsidR="00A2309A" w:rsidRPr="00FF5934">
        <w:rPr>
          <w:rFonts w:asciiTheme="majorHAnsi" w:hAnsiTheme="majorHAnsi" w:cs="Times New Roman"/>
          <w:lang w:val="nb-NO"/>
        </w:rPr>
        <w:t xml:space="preserve"> i Pakistan</w:t>
      </w:r>
      <w:r w:rsidR="00DA580C" w:rsidRPr="00FF5934">
        <w:rPr>
          <w:rFonts w:asciiTheme="majorHAnsi" w:hAnsiTheme="majorHAnsi" w:cs="Times New Roman"/>
          <w:lang w:val="nb-NO"/>
        </w:rPr>
        <w:t>, samt sikre en bærekraftig utvikling i Sultan Town og som forbilde for andre tilsvarende initiativ i Pakistan og i andre land.</w:t>
      </w:r>
    </w:p>
    <w:p w:rsidR="004F7822" w:rsidRPr="00FF5934" w:rsidRDefault="004F7822" w:rsidP="00DA580C">
      <w:pPr>
        <w:spacing w:after="0" w:line="240" w:lineRule="auto"/>
        <w:jc w:val="both"/>
        <w:rPr>
          <w:rFonts w:asciiTheme="majorHAnsi" w:hAnsiTheme="majorHAnsi" w:cs="Times New Roman"/>
          <w:lang w:val="nb-NO"/>
        </w:rPr>
      </w:pPr>
    </w:p>
    <w:p w:rsidR="004F7822" w:rsidRPr="00FF5934" w:rsidRDefault="004F7822" w:rsidP="00DA580C">
      <w:pPr>
        <w:spacing w:after="0" w:line="240" w:lineRule="auto"/>
        <w:jc w:val="both"/>
        <w:rPr>
          <w:rFonts w:asciiTheme="majorHAnsi" w:hAnsiTheme="majorHAnsi" w:cs="Times New Roman"/>
          <w:lang w:val="nb-NO"/>
        </w:rPr>
      </w:pPr>
      <w:r w:rsidRPr="00FF5934">
        <w:rPr>
          <w:rFonts w:asciiTheme="majorHAnsi" w:eastAsia="Times New Roman" w:hAnsiTheme="majorHAnsi" w:cs="Times New Roman"/>
          <w:lang w:val="nb-NO"/>
        </w:rPr>
        <w:t>Stiftelsen LAMS ble opprettet i Norge i år 2000 for å støtte driften og videreutviklingen av LAMS-skolen. Gjennom diverse vedtektsendringer, senest i desember 2017, har styret ønsket å fokusere Stiftelsens arbeid og støtte til skolen. Dette vil også bidra til klarere ansvarsfordeling og eierskap mellom Stiftelsen i Norge og den pakistanske stiftelsen.</w:t>
      </w:r>
    </w:p>
    <w:p w:rsidR="00DA580C" w:rsidRPr="00FF5934" w:rsidRDefault="00DA580C" w:rsidP="00DA580C">
      <w:pPr>
        <w:spacing w:after="0" w:line="240" w:lineRule="auto"/>
        <w:jc w:val="both"/>
        <w:rPr>
          <w:rFonts w:asciiTheme="majorHAnsi" w:hAnsiTheme="majorHAnsi" w:cs="Times New Roman"/>
          <w:lang w:val="nb-NO"/>
        </w:rPr>
      </w:pPr>
    </w:p>
    <w:p w:rsidR="004F7822" w:rsidRPr="00FF5934" w:rsidRDefault="00DA580C" w:rsidP="004F7822">
      <w:pPr>
        <w:spacing w:after="0" w:line="240" w:lineRule="auto"/>
        <w:jc w:val="both"/>
        <w:rPr>
          <w:rFonts w:asciiTheme="majorHAnsi" w:hAnsiTheme="majorHAnsi" w:cs="Arial"/>
          <w:lang w:val="nb-NO"/>
        </w:rPr>
      </w:pPr>
      <w:r w:rsidRPr="00FF5934">
        <w:rPr>
          <w:rFonts w:asciiTheme="majorHAnsi" w:hAnsiTheme="majorHAnsi" w:cs="Times New Roman"/>
          <w:lang w:val="nb-NO"/>
        </w:rPr>
        <w:t>LAMS</w:t>
      </w:r>
      <w:r w:rsidR="004F7822" w:rsidRPr="00FF5934">
        <w:rPr>
          <w:rFonts w:asciiTheme="majorHAnsi" w:hAnsiTheme="majorHAnsi" w:cs="Times New Roman"/>
          <w:lang w:val="nb-NO"/>
        </w:rPr>
        <w:t>-skolen</w:t>
      </w:r>
      <w:r w:rsidRPr="00FF5934">
        <w:rPr>
          <w:rFonts w:asciiTheme="majorHAnsi" w:hAnsiTheme="majorHAnsi" w:cs="Times New Roman"/>
          <w:lang w:val="nb-NO"/>
        </w:rPr>
        <w:t xml:space="preserve"> finansieres gjennom tre hovedkilder: </w:t>
      </w:r>
      <w:r w:rsidR="004F7822" w:rsidRPr="00FF5934">
        <w:rPr>
          <w:rFonts w:asciiTheme="majorHAnsi" w:hAnsiTheme="majorHAnsi" w:cs="Times New Roman"/>
          <w:lang w:val="nb-NO"/>
        </w:rPr>
        <w:t>skolens egne innsamlede midler og bidrag, deriblant skolepenger fra elever uten tilknytning til fabrikkene (ca</w:t>
      </w:r>
      <w:r w:rsidR="00FF5934">
        <w:rPr>
          <w:rFonts w:asciiTheme="majorHAnsi" w:hAnsiTheme="majorHAnsi" w:cs="Times New Roman"/>
          <w:lang w:val="nb-NO"/>
        </w:rPr>
        <w:t>.</w:t>
      </w:r>
      <w:r w:rsidR="004F7822" w:rsidRPr="00FF5934">
        <w:rPr>
          <w:rFonts w:asciiTheme="majorHAnsi" w:hAnsiTheme="majorHAnsi" w:cs="Times New Roman"/>
          <w:lang w:val="nb-NO"/>
        </w:rPr>
        <w:t xml:space="preserve"> 1/3); tilskudd fra fabrikkene, deriblant skolepenger for døtre og sønner til de ansatte ved fabrikkene samt andre bidrag (ca</w:t>
      </w:r>
      <w:r w:rsidR="00FF5934">
        <w:rPr>
          <w:rFonts w:asciiTheme="majorHAnsi" w:hAnsiTheme="majorHAnsi" w:cs="Times New Roman"/>
          <w:lang w:val="nb-NO"/>
        </w:rPr>
        <w:t>.</w:t>
      </w:r>
      <w:r w:rsidR="004F7822" w:rsidRPr="00FF5934">
        <w:rPr>
          <w:rFonts w:asciiTheme="majorHAnsi" w:hAnsiTheme="majorHAnsi" w:cs="Times New Roman"/>
          <w:lang w:val="nb-NO"/>
        </w:rPr>
        <w:t xml:space="preserve"> 1/3); og donasjoner, gaver og frivillige bidrag fra støttespillere gjennom Stiftelsen LAMS i Norge (ca</w:t>
      </w:r>
      <w:r w:rsidR="00FF5934">
        <w:rPr>
          <w:rFonts w:asciiTheme="majorHAnsi" w:hAnsiTheme="majorHAnsi" w:cs="Times New Roman"/>
          <w:lang w:val="nb-NO"/>
        </w:rPr>
        <w:t>.</w:t>
      </w:r>
      <w:r w:rsidR="004F7822" w:rsidRPr="00FF5934">
        <w:rPr>
          <w:rFonts w:asciiTheme="majorHAnsi" w:hAnsiTheme="majorHAnsi" w:cs="Times New Roman"/>
          <w:lang w:val="nb-NO"/>
        </w:rPr>
        <w:t xml:space="preserve"> 1/3).  </w:t>
      </w:r>
      <w:r w:rsidR="004F7822" w:rsidRPr="00FF5934">
        <w:rPr>
          <w:rFonts w:asciiTheme="majorHAnsi" w:eastAsia="Times New Roman" w:hAnsiTheme="majorHAnsi" w:cs="Times New Roman"/>
          <w:lang w:val="nb-NO"/>
        </w:rPr>
        <w:t xml:space="preserve">Stiftelsen vil jobbe for at skolen driftes etter forsvarlige økonomiske prinsipper, full åpenhet og bidra til å sikre </w:t>
      </w:r>
      <w:r w:rsidR="00927C24" w:rsidRPr="00FF5934">
        <w:rPr>
          <w:rFonts w:asciiTheme="majorHAnsi" w:eastAsia="Times New Roman" w:hAnsiTheme="majorHAnsi" w:cs="Times New Roman"/>
          <w:lang w:val="nb-NO"/>
        </w:rPr>
        <w:t>skolens økonomiske bærekraftighet</w:t>
      </w:r>
      <w:r w:rsidR="004F7822" w:rsidRPr="00FF5934">
        <w:rPr>
          <w:rFonts w:asciiTheme="majorHAnsi" w:eastAsia="Times New Roman" w:hAnsiTheme="majorHAnsi" w:cs="Times New Roman"/>
          <w:lang w:val="nb-NO"/>
        </w:rPr>
        <w:t>.</w:t>
      </w:r>
    </w:p>
    <w:p w:rsidR="00DA580C" w:rsidRPr="00FF5934" w:rsidRDefault="00DA580C" w:rsidP="00DA580C">
      <w:pPr>
        <w:pStyle w:val="Standard"/>
        <w:jc w:val="both"/>
        <w:rPr>
          <w:rFonts w:asciiTheme="majorHAnsi" w:hAnsiTheme="majorHAnsi" w:cs="Times New Roman"/>
          <w:b/>
          <w:sz w:val="22"/>
          <w:szCs w:val="22"/>
        </w:rPr>
      </w:pPr>
    </w:p>
    <w:p w:rsidR="00DA580C" w:rsidRPr="00FF5934" w:rsidRDefault="00DA580C" w:rsidP="00DA580C">
      <w:pPr>
        <w:pStyle w:val="Standard"/>
        <w:jc w:val="both"/>
        <w:rPr>
          <w:rFonts w:asciiTheme="majorHAnsi" w:hAnsiTheme="majorHAnsi" w:cs="Times New Roman"/>
          <w:b/>
          <w:i/>
          <w:sz w:val="22"/>
          <w:szCs w:val="22"/>
        </w:rPr>
      </w:pPr>
      <w:r w:rsidRPr="00FF5934">
        <w:rPr>
          <w:rFonts w:asciiTheme="majorHAnsi" w:hAnsiTheme="majorHAnsi" w:cs="Times New Roman"/>
          <w:b/>
          <w:i/>
          <w:sz w:val="22"/>
          <w:szCs w:val="22"/>
        </w:rPr>
        <w:t>Visjon for perioden 201</w:t>
      </w:r>
      <w:r w:rsidR="004F7822" w:rsidRPr="00FF5934">
        <w:rPr>
          <w:rFonts w:asciiTheme="majorHAnsi" w:hAnsiTheme="majorHAnsi" w:cs="Times New Roman"/>
          <w:b/>
          <w:i/>
          <w:sz w:val="22"/>
          <w:szCs w:val="22"/>
        </w:rPr>
        <w:t>8</w:t>
      </w:r>
      <w:r w:rsidRPr="00FF5934">
        <w:rPr>
          <w:rFonts w:asciiTheme="majorHAnsi" w:hAnsiTheme="majorHAnsi" w:cs="Times New Roman"/>
          <w:b/>
          <w:i/>
          <w:sz w:val="22"/>
          <w:szCs w:val="22"/>
        </w:rPr>
        <w:t xml:space="preserve">-2020: </w:t>
      </w:r>
    </w:p>
    <w:p w:rsidR="007B211F" w:rsidRPr="00FF5934" w:rsidRDefault="007B211F"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LAMS er inspirert av FNs </w:t>
      </w:r>
      <w:proofErr w:type="spellStart"/>
      <w:r w:rsidRPr="00FF5934">
        <w:rPr>
          <w:rFonts w:asciiTheme="majorHAnsi" w:hAnsiTheme="majorHAnsi" w:cs="Times New Roman"/>
          <w:sz w:val="22"/>
          <w:szCs w:val="22"/>
        </w:rPr>
        <w:t>bærekraftsmål</w:t>
      </w:r>
      <w:proofErr w:type="spellEnd"/>
      <w:r w:rsidRPr="00FF5934">
        <w:rPr>
          <w:rFonts w:asciiTheme="majorHAnsi" w:hAnsiTheme="majorHAnsi" w:cs="Times New Roman"/>
          <w:sz w:val="22"/>
          <w:szCs w:val="22"/>
        </w:rPr>
        <w:t xml:space="preserve">, spesielt målene som omhandler å utrydde fattigdom (1), sikre helse (3) og kvalitetsutdanning (4) og oppnå full likestilling (5), men også sikre tilgang til rent vann og sanitære forhold (6), bærekraftig energi (7) og fremme av </w:t>
      </w:r>
      <w:r w:rsidR="00BE3C31" w:rsidRPr="00FF5934">
        <w:rPr>
          <w:rFonts w:asciiTheme="majorHAnsi" w:hAnsiTheme="majorHAnsi" w:cs="Times New Roman"/>
          <w:sz w:val="22"/>
          <w:szCs w:val="22"/>
        </w:rPr>
        <w:t>inkluderende og bærekraftig økonomisk vekst, full sysselsetning og anstendig arbeid for alle (8).</w:t>
      </w:r>
    </w:p>
    <w:p w:rsidR="007B211F" w:rsidRPr="00FF5934" w:rsidRDefault="007B211F" w:rsidP="00DA580C">
      <w:pPr>
        <w:pStyle w:val="Standard"/>
        <w:jc w:val="both"/>
        <w:rPr>
          <w:rFonts w:asciiTheme="majorHAnsi" w:hAnsiTheme="majorHAnsi" w:cs="Times New Roman"/>
          <w:sz w:val="22"/>
          <w:szCs w:val="22"/>
        </w:rPr>
      </w:pPr>
    </w:p>
    <w:p w:rsidR="004F7822" w:rsidRPr="00FF5934" w:rsidRDefault="00BE3C31"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Med inspirasjon fra disse målene, skal </w:t>
      </w:r>
      <w:r w:rsidR="00DA580C" w:rsidRPr="00FF5934">
        <w:rPr>
          <w:rFonts w:asciiTheme="majorHAnsi" w:hAnsiTheme="majorHAnsi" w:cs="Times New Roman"/>
          <w:sz w:val="22"/>
          <w:szCs w:val="22"/>
        </w:rPr>
        <w:t xml:space="preserve">Stiftelsen LAMS jobbe for at LAMS-skolen skal kunne tilby fullverdig, helhetlig kvalitetsutdanning i tråd med </w:t>
      </w:r>
      <w:r w:rsidR="00A2309A" w:rsidRPr="00FF5934">
        <w:rPr>
          <w:rFonts w:asciiTheme="majorHAnsi" w:hAnsiTheme="majorHAnsi" w:cs="Times New Roman"/>
          <w:sz w:val="22"/>
          <w:szCs w:val="22"/>
        </w:rPr>
        <w:t xml:space="preserve">pakistanske </w:t>
      </w:r>
      <w:r w:rsidR="00DA580C" w:rsidRPr="00FF5934">
        <w:rPr>
          <w:rFonts w:asciiTheme="majorHAnsi" w:hAnsiTheme="majorHAnsi" w:cs="Times New Roman"/>
          <w:sz w:val="22"/>
          <w:szCs w:val="22"/>
        </w:rPr>
        <w:t xml:space="preserve">nasjonale undervisningsplaner innenfor trygge rammer til barn fra førskole til videregående, med spesielt fokus på jenter. Samtidig skal LAMS være en livlig arena for selvutvikling der elevene får muligheter til å la selvtilliten vokse og </w:t>
      </w:r>
      <w:r w:rsidR="00A2309A" w:rsidRPr="00FF5934">
        <w:rPr>
          <w:rFonts w:asciiTheme="majorHAnsi" w:hAnsiTheme="majorHAnsi" w:cs="Times New Roman"/>
          <w:sz w:val="22"/>
          <w:szCs w:val="22"/>
        </w:rPr>
        <w:t xml:space="preserve">der </w:t>
      </w:r>
      <w:r w:rsidR="00DA580C" w:rsidRPr="00FF5934">
        <w:rPr>
          <w:rFonts w:asciiTheme="majorHAnsi" w:hAnsiTheme="majorHAnsi" w:cs="Times New Roman"/>
          <w:sz w:val="22"/>
          <w:szCs w:val="22"/>
        </w:rPr>
        <w:t xml:space="preserve">elevene </w:t>
      </w:r>
      <w:r w:rsidR="00A2309A" w:rsidRPr="00FF5934">
        <w:rPr>
          <w:rFonts w:asciiTheme="majorHAnsi" w:hAnsiTheme="majorHAnsi" w:cs="Times New Roman"/>
          <w:sz w:val="22"/>
          <w:szCs w:val="22"/>
        </w:rPr>
        <w:t xml:space="preserve">kan </w:t>
      </w:r>
      <w:r w:rsidR="00DA580C" w:rsidRPr="00FF5934">
        <w:rPr>
          <w:rFonts w:asciiTheme="majorHAnsi" w:hAnsiTheme="majorHAnsi" w:cs="Times New Roman"/>
          <w:sz w:val="22"/>
          <w:szCs w:val="22"/>
        </w:rPr>
        <w:t xml:space="preserve">best mulig </w:t>
      </w:r>
      <w:r w:rsidR="00A2309A" w:rsidRPr="00FF5934">
        <w:rPr>
          <w:rFonts w:asciiTheme="majorHAnsi" w:hAnsiTheme="majorHAnsi" w:cs="Times New Roman"/>
          <w:sz w:val="22"/>
          <w:szCs w:val="22"/>
        </w:rPr>
        <w:t xml:space="preserve">forberede seg </w:t>
      </w:r>
      <w:r w:rsidR="00DA580C" w:rsidRPr="00FF5934">
        <w:rPr>
          <w:rFonts w:asciiTheme="majorHAnsi" w:hAnsiTheme="majorHAnsi" w:cs="Times New Roman"/>
          <w:sz w:val="22"/>
          <w:szCs w:val="22"/>
        </w:rPr>
        <w:t xml:space="preserve">på utfordringene resten av livet byr på. </w:t>
      </w:r>
    </w:p>
    <w:p w:rsidR="004F7822" w:rsidRPr="00FF5934" w:rsidRDefault="004F7822"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På sikt vil det også bli vurdert en mulig utvidelse av utdanningstilbudet på ungdomsskolenivå slik at også gutter i Sultan Town får et fullverdig tilbud til grunnskoleutdanning.</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b/>
          <w:sz w:val="22"/>
          <w:szCs w:val="22"/>
          <w:u w:val="single"/>
        </w:rPr>
      </w:pPr>
      <w:r w:rsidRPr="00FF5934">
        <w:rPr>
          <w:rFonts w:asciiTheme="majorHAnsi" w:hAnsiTheme="majorHAnsi" w:cs="Times New Roman"/>
          <w:b/>
          <w:sz w:val="22"/>
          <w:szCs w:val="22"/>
          <w:u w:val="single"/>
        </w:rPr>
        <w:t xml:space="preserve">FEM HOVEDSATSNINGSOMRÅDER </w:t>
      </w:r>
      <w:r w:rsidR="007B211F" w:rsidRPr="00FF5934">
        <w:rPr>
          <w:rFonts w:asciiTheme="majorHAnsi" w:hAnsiTheme="majorHAnsi" w:cs="Times New Roman"/>
          <w:b/>
          <w:sz w:val="22"/>
          <w:szCs w:val="22"/>
          <w:u w:val="single"/>
        </w:rPr>
        <w:t xml:space="preserve">/ HOVEDMÅL </w:t>
      </w:r>
      <w:r w:rsidRPr="00FF5934">
        <w:rPr>
          <w:rFonts w:asciiTheme="majorHAnsi" w:hAnsiTheme="majorHAnsi" w:cs="Times New Roman"/>
          <w:b/>
          <w:sz w:val="22"/>
          <w:szCs w:val="22"/>
          <w:u w:val="single"/>
        </w:rPr>
        <w:t>FOR LAMS-SKOLEN</w:t>
      </w:r>
    </w:p>
    <w:p w:rsidR="00DA580C" w:rsidRPr="00FF5934" w:rsidRDefault="00DA580C" w:rsidP="00DA580C">
      <w:pPr>
        <w:spacing w:after="0" w:line="240" w:lineRule="auto"/>
        <w:jc w:val="both"/>
        <w:rPr>
          <w:rFonts w:asciiTheme="majorHAnsi" w:hAnsiTheme="majorHAnsi" w:cs="Arial"/>
          <w:lang w:val="nb-NO"/>
        </w:rPr>
      </w:pPr>
      <w:r w:rsidRPr="00FF5934">
        <w:rPr>
          <w:rFonts w:asciiTheme="majorHAnsi" w:hAnsiTheme="majorHAnsi" w:cs="Times New Roman"/>
          <w:i/>
          <w:u w:val="single"/>
          <w:lang w:val="nb-NO"/>
        </w:rPr>
        <w:br/>
      </w:r>
      <w:r w:rsidRPr="00FF5934">
        <w:rPr>
          <w:rFonts w:asciiTheme="majorHAnsi" w:hAnsiTheme="majorHAnsi" w:cs="Arial"/>
          <w:lang w:val="nb-NO"/>
        </w:rPr>
        <w:t xml:space="preserve">Stiftelsen </w:t>
      </w:r>
      <w:r w:rsidR="004F7822" w:rsidRPr="00FF5934">
        <w:rPr>
          <w:rFonts w:asciiTheme="majorHAnsi" w:hAnsiTheme="majorHAnsi" w:cs="Arial"/>
          <w:lang w:val="nb-NO"/>
        </w:rPr>
        <w:t xml:space="preserve">vil </w:t>
      </w:r>
      <w:r w:rsidRPr="00FF5934">
        <w:rPr>
          <w:rFonts w:asciiTheme="majorHAnsi" w:hAnsiTheme="majorHAnsi" w:cs="Arial"/>
          <w:lang w:val="nb-NO"/>
        </w:rPr>
        <w:t xml:space="preserve">jobbe </w:t>
      </w:r>
      <w:r w:rsidR="004F7822" w:rsidRPr="00FF5934">
        <w:rPr>
          <w:rFonts w:asciiTheme="majorHAnsi" w:hAnsiTheme="majorHAnsi" w:cs="Arial"/>
          <w:lang w:val="nb-NO"/>
        </w:rPr>
        <w:t xml:space="preserve">tett med den pakistanske stiftelsen og skolens administrasjon </w:t>
      </w:r>
      <w:r w:rsidRPr="00FF5934">
        <w:rPr>
          <w:rFonts w:asciiTheme="majorHAnsi" w:hAnsiTheme="majorHAnsi" w:cs="Arial"/>
          <w:lang w:val="nb-NO"/>
        </w:rPr>
        <w:t xml:space="preserve">for at det fokuseres på fem satsningsområder </w:t>
      </w:r>
      <w:r w:rsidR="007B211F" w:rsidRPr="00FF5934">
        <w:rPr>
          <w:rFonts w:asciiTheme="majorHAnsi" w:hAnsiTheme="majorHAnsi" w:cs="Arial"/>
          <w:lang w:val="nb-NO"/>
        </w:rPr>
        <w:t xml:space="preserve">(eller hovedmål) </w:t>
      </w:r>
      <w:r w:rsidRPr="00FF5934">
        <w:rPr>
          <w:rFonts w:asciiTheme="majorHAnsi" w:hAnsiTheme="majorHAnsi" w:cs="Arial"/>
          <w:lang w:val="nb-NO"/>
        </w:rPr>
        <w:t>ved LAMS-skolen: i) sikre kvalitet i utdanningen, ii) forhindre frafall blant elever, iii) iverksette initiativer for å fremme videreutdanning og yrkesfaglig opplæring, iv) fokus på miljø og bærekraftige løsninger (Grønt LAMS), og v) styrke forebyggende helse blant elever.</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b/>
          <w:i/>
          <w:sz w:val="22"/>
          <w:szCs w:val="22"/>
        </w:rPr>
      </w:pPr>
      <w:r w:rsidRPr="00FF5934">
        <w:rPr>
          <w:rFonts w:asciiTheme="majorHAnsi" w:hAnsiTheme="majorHAnsi" w:cs="Times New Roman"/>
          <w:b/>
          <w:i/>
          <w:sz w:val="22"/>
          <w:szCs w:val="22"/>
        </w:rPr>
        <w:t>1. Sikre kvalitet i utdanningen</w:t>
      </w: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Utdanning av god kvalitet er en forutsetning for læring og menneskelig utvikling. Kvaliteten påvirkes av faktorer både i og utenfor klasserommet – alt fra at lærer og læremidler er tilgjengelige, til hvilket utgangspunkt barnet har, for eksempel når det gjelder morsmål eller allmennhelse. Å sikre utdanning av god kvalitet er derfor et viktig mål. </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Kvalitet i utdanningen vil sikres ved at fokus rettes mot videreutdanning av kvalifiserte lærere, sikre riktig antall elever per klasserom, påse at riktig undervisningsmateriell er tilgjengelig og at gode læreplaner </w:t>
      </w:r>
      <w:r w:rsidRPr="00FF5934">
        <w:rPr>
          <w:rFonts w:asciiTheme="majorHAnsi" w:hAnsiTheme="majorHAnsi" w:cs="Times New Roman"/>
          <w:sz w:val="22"/>
          <w:szCs w:val="22"/>
        </w:rPr>
        <w:lastRenderedPageBreak/>
        <w:t>utvikles. Samtidig vil skolens lærere og rektor samarbeide nært med foreldre for å sikre deres fulle engasjement i deres barns utdanning.</w:t>
      </w:r>
    </w:p>
    <w:p w:rsidR="00DA580C" w:rsidRPr="00FF5934" w:rsidRDefault="00DA580C" w:rsidP="00DA580C">
      <w:pPr>
        <w:pStyle w:val="Standard"/>
        <w:jc w:val="both"/>
        <w:rPr>
          <w:rFonts w:asciiTheme="majorHAnsi" w:hAnsiTheme="majorHAnsi"/>
          <w:sz w:val="22"/>
          <w:szCs w:val="22"/>
          <w:shd w:val="clear" w:color="auto" w:fill="F6F6F6"/>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Gode lærere er avgjørende for godt tilrettelagt undervisning. Lærerens faglige kunnskap, evne til å formidle og samarbeide, og til å følge opp elever individuelt er viktige egenskaper hos en lærer. LAMS vil derfor fokusere på </w:t>
      </w:r>
      <w:r w:rsidR="00640761" w:rsidRPr="00FF5934">
        <w:rPr>
          <w:rFonts w:asciiTheme="majorHAnsi" w:hAnsiTheme="majorHAnsi" w:cs="Times New Roman"/>
          <w:sz w:val="22"/>
          <w:szCs w:val="22"/>
        </w:rPr>
        <w:t>å</w:t>
      </w:r>
      <w:r w:rsidRPr="00FF5934">
        <w:rPr>
          <w:rFonts w:asciiTheme="majorHAnsi" w:hAnsiTheme="majorHAnsi" w:cs="Times New Roman"/>
          <w:sz w:val="22"/>
          <w:szCs w:val="22"/>
        </w:rPr>
        <w:t xml:space="preserve"> investere i videreutdanning av lærere slik at de er best mulig skikket til å ta fatt på de pedagogiske utfordringene undervisningen byr på. LAMS vil også forsikre at nye lærere som blir ansatt ved skolen er godt kvalifiserte. Samtidig, som et bidrag til å sikre at gode lærere blir ved skolen, vil lønnen som tilbys lærere være representativ for liknende arbeid ved andre skoler samtidig som man tar høyde for at LAMS har en stram økonomi. </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Det overordnede pedagogiske målet ved LAMS er å gi stadig bedre undervisning </w:t>
      </w:r>
      <w:r w:rsidR="00A2309A" w:rsidRPr="00FF5934">
        <w:rPr>
          <w:rFonts w:asciiTheme="majorHAnsi" w:hAnsiTheme="majorHAnsi" w:cs="Times New Roman"/>
          <w:sz w:val="22"/>
          <w:szCs w:val="22"/>
        </w:rPr>
        <w:t xml:space="preserve">på førskole, grunnskole og videregåendeskolenivå </w:t>
      </w:r>
      <w:r w:rsidRPr="00FF5934">
        <w:rPr>
          <w:rFonts w:asciiTheme="majorHAnsi" w:hAnsiTheme="majorHAnsi" w:cs="Times New Roman"/>
          <w:sz w:val="22"/>
          <w:szCs w:val="22"/>
        </w:rPr>
        <w:t xml:space="preserve">som grunnlag for både praktisk og teoretisk videreutdanning </w:t>
      </w:r>
      <w:r w:rsidR="00A2309A" w:rsidRPr="00FF5934">
        <w:rPr>
          <w:rFonts w:asciiTheme="majorHAnsi" w:hAnsiTheme="majorHAnsi" w:cs="Times New Roman"/>
          <w:sz w:val="22"/>
          <w:szCs w:val="22"/>
        </w:rPr>
        <w:t xml:space="preserve">(yrkesskole/høyskole/universitet), </w:t>
      </w:r>
      <w:r w:rsidRPr="00FF5934">
        <w:rPr>
          <w:rFonts w:asciiTheme="majorHAnsi" w:hAnsiTheme="majorHAnsi" w:cs="Times New Roman"/>
          <w:sz w:val="22"/>
          <w:szCs w:val="22"/>
        </w:rPr>
        <w:t xml:space="preserve">samt kvalifisering for arbeidslivet, med spesielt fokus på å styrke jenters utdannelse og </w:t>
      </w:r>
      <w:r w:rsidR="00A2309A" w:rsidRPr="00FF5934">
        <w:rPr>
          <w:rFonts w:asciiTheme="majorHAnsi" w:hAnsiTheme="majorHAnsi" w:cs="Times New Roman"/>
          <w:sz w:val="22"/>
          <w:szCs w:val="22"/>
        </w:rPr>
        <w:t xml:space="preserve">status </w:t>
      </w:r>
      <w:r w:rsidRPr="00FF5934">
        <w:rPr>
          <w:rFonts w:asciiTheme="majorHAnsi" w:hAnsiTheme="majorHAnsi" w:cs="Times New Roman"/>
          <w:sz w:val="22"/>
          <w:szCs w:val="22"/>
        </w:rPr>
        <w:t xml:space="preserve">i samfunnet. </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På førskolenivå (4-</w:t>
      </w:r>
      <w:r w:rsidR="00A13B5F" w:rsidRPr="00FF5934">
        <w:rPr>
          <w:rFonts w:asciiTheme="majorHAnsi" w:hAnsiTheme="majorHAnsi" w:cs="Times New Roman"/>
          <w:sz w:val="22"/>
          <w:szCs w:val="22"/>
        </w:rPr>
        <w:t>6/</w:t>
      </w:r>
      <w:r w:rsidRPr="00FF5934">
        <w:rPr>
          <w:rFonts w:asciiTheme="majorHAnsi" w:hAnsiTheme="majorHAnsi" w:cs="Times New Roman"/>
          <w:sz w:val="22"/>
          <w:szCs w:val="22"/>
        </w:rPr>
        <w:t xml:space="preserve">7 år), vil fokus være på et rikt og pulserende, og alderstilpasset førskoletilbud for å kunne gi jenter og gutter </w:t>
      </w:r>
      <w:r w:rsidR="00927C24" w:rsidRPr="00FF5934">
        <w:rPr>
          <w:rFonts w:asciiTheme="majorHAnsi" w:hAnsiTheme="majorHAnsi" w:cs="Times New Roman"/>
          <w:sz w:val="22"/>
          <w:szCs w:val="22"/>
        </w:rPr>
        <w:t>et best mulig grunnlag</w:t>
      </w:r>
      <w:r w:rsidRPr="00FF5934">
        <w:rPr>
          <w:rFonts w:asciiTheme="majorHAnsi" w:hAnsiTheme="majorHAnsi" w:cs="Times New Roman"/>
          <w:sz w:val="22"/>
          <w:szCs w:val="22"/>
        </w:rPr>
        <w:t xml:space="preserve"> og start på skolelivet (jfr. </w:t>
      </w:r>
      <w:r w:rsidR="00A13B5F" w:rsidRPr="00FF5934">
        <w:rPr>
          <w:rFonts w:asciiTheme="majorHAnsi" w:hAnsiTheme="majorHAnsi" w:cs="Times New Roman"/>
          <w:sz w:val="22"/>
          <w:szCs w:val="22"/>
        </w:rPr>
        <w:t xml:space="preserve">Bygget </w:t>
      </w:r>
      <w:r w:rsidRPr="00FF5934">
        <w:rPr>
          <w:rFonts w:asciiTheme="majorHAnsi" w:hAnsiTheme="majorHAnsi" w:cs="Times New Roman"/>
          <w:sz w:val="22"/>
          <w:szCs w:val="22"/>
        </w:rPr>
        <w:t>Alma &amp; Selma Block som ble åpnet i 2015). På barne- og ungdomsskolenivå (</w:t>
      </w:r>
      <w:r w:rsidR="00A13B5F" w:rsidRPr="00FF5934">
        <w:rPr>
          <w:rFonts w:asciiTheme="majorHAnsi" w:hAnsiTheme="majorHAnsi" w:cs="Times New Roman"/>
          <w:sz w:val="22"/>
          <w:szCs w:val="22"/>
        </w:rPr>
        <w:t>6/</w:t>
      </w:r>
      <w:r w:rsidRPr="00FF5934">
        <w:rPr>
          <w:rFonts w:asciiTheme="majorHAnsi" w:hAnsiTheme="majorHAnsi" w:cs="Times New Roman"/>
          <w:sz w:val="22"/>
          <w:szCs w:val="22"/>
        </w:rPr>
        <w:t>7-12</w:t>
      </w:r>
      <w:r w:rsidR="00A13B5F" w:rsidRPr="00FF5934">
        <w:rPr>
          <w:rFonts w:asciiTheme="majorHAnsi" w:hAnsiTheme="majorHAnsi" w:cs="Times New Roman"/>
          <w:sz w:val="22"/>
          <w:szCs w:val="22"/>
        </w:rPr>
        <w:t>/13</w:t>
      </w:r>
      <w:r w:rsidRPr="00FF5934">
        <w:rPr>
          <w:rFonts w:asciiTheme="majorHAnsi" w:hAnsiTheme="majorHAnsi" w:cs="Times New Roman"/>
          <w:sz w:val="22"/>
          <w:szCs w:val="22"/>
        </w:rPr>
        <w:t xml:space="preserve"> år), vil det tilbys kvalitetsundervisning for jenter og gutter opp til 5.klasse, deretter kun jenter, med fokus på nasjonale læreplaner, men med et rikt mangfold av aktiviteter for å supplere læreplanen. På videregåendenivå (12</w:t>
      </w:r>
      <w:r w:rsidR="00A13B5F" w:rsidRPr="00FF5934">
        <w:rPr>
          <w:rFonts w:asciiTheme="majorHAnsi" w:hAnsiTheme="majorHAnsi" w:cs="Times New Roman"/>
          <w:sz w:val="22"/>
          <w:szCs w:val="22"/>
        </w:rPr>
        <w:t>/13</w:t>
      </w:r>
      <w:r w:rsidRPr="00FF5934">
        <w:rPr>
          <w:rFonts w:asciiTheme="majorHAnsi" w:hAnsiTheme="majorHAnsi" w:cs="Times New Roman"/>
          <w:sz w:val="22"/>
          <w:szCs w:val="22"/>
        </w:rPr>
        <w:t>-17</w:t>
      </w:r>
      <w:r w:rsidR="00A13B5F" w:rsidRPr="00FF5934">
        <w:rPr>
          <w:rFonts w:asciiTheme="majorHAnsi" w:hAnsiTheme="majorHAnsi" w:cs="Times New Roman"/>
          <w:sz w:val="22"/>
          <w:szCs w:val="22"/>
        </w:rPr>
        <w:t>/18</w:t>
      </w:r>
      <w:r w:rsidRPr="00FF5934">
        <w:rPr>
          <w:rFonts w:asciiTheme="majorHAnsi" w:hAnsiTheme="majorHAnsi" w:cs="Times New Roman"/>
          <w:sz w:val="22"/>
          <w:szCs w:val="22"/>
        </w:rPr>
        <w:t xml:space="preserve"> år), vil kvalitetsundervisning til jenter opp til sluttført </w:t>
      </w:r>
      <w:r w:rsidR="00A13B5F" w:rsidRPr="00FF5934">
        <w:rPr>
          <w:rFonts w:asciiTheme="majorHAnsi" w:hAnsiTheme="majorHAnsi" w:cs="Times New Roman"/>
          <w:sz w:val="22"/>
          <w:szCs w:val="22"/>
        </w:rPr>
        <w:t xml:space="preserve">videregående vitnemål </w:t>
      </w:r>
      <w:r w:rsidRPr="00FF5934">
        <w:rPr>
          <w:rFonts w:asciiTheme="majorHAnsi" w:hAnsiTheme="majorHAnsi" w:cs="Times New Roman"/>
          <w:sz w:val="22"/>
          <w:szCs w:val="22"/>
        </w:rPr>
        <w:t>(O/A-</w:t>
      </w:r>
      <w:proofErr w:type="spellStart"/>
      <w:r w:rsidRPr="00FF5934">
        <w:rPr>
          <w:rFonts w:asciiTheme="majorHAnsi" w:hAnsiTheme="majorHAnsi" w:cs="Times New Roman"/>
          <w:sz w:val="22"/>
          <w:szCs w:val="22"/>
        </w:rPr>
        <w:t>levels</w:t>
      </w:r>
      <w:proofErr w:type="spellEnd"/>
      <w:r w:rsidRPr="00FF5934">
        <w:rPr>
          <w:rFonts w:asciiTheme="majorHAnsi" w:hAnsiTheme="majorHAnsi" w:cs="Times New Roman"/>
          <w:sz w:val="22"/>
          <w:szCs w:val="22"/>
        </w:rPr>
        <w:t xml:space="preserve">) i tråd med </w:t>
      </w:r>
      <w:r w:rsidR="00A13B5F" w:rsidRPr="00FF5934">
        <w:rPr>
          <w:rFonts w:asciiTheme="majorHAnsi" w:hAnsiTheme="majorHAnsi" w:cs="Times New Roman"/>
          <w:sz w:val="22"/>
          <w:szCs w:val="22"/>
        </w:rPr>
        <w:t xml:space="preserve">pakistanske </w:t>
      </w:r>
      <w:r w:rsidRPr="00FF5934">
        <w:rPr>
          <w:rFonts w:asciiTheme="majorHAnsi" w:hAnsiTheme="majorHAnsi" w:cs="Times New Roman"/>
          <w:sz w:val="22"/>
          <w:szCs w:val="22"/>
        </w:rPr>
        <w:t xml:space="preserve">nasjonale læreplaner, samt gode tilbud til </w:t>
      </w:r>
      <w:proofErr w:type="spellStart"/>
      <w:r w:rsidRPr="00FF5934">
        <w:rPr>
          <w:rFonts w:asciiTheme="majorHAnsi" w:hAnsiTheme="majorHAnsi" w:cs="Times New Roman"/>
          <w:sz w:val="22"/>
          <w:szCs w:val="22"/>
        </w:rPr>
        <w:t>utenomfaglige</w:t>
      </w:r>
      <w:proofErr w:type="spellEnd"/>
      <w:r w:rsidRPr="00FF5934">
        <w:rPr>
          <w:rFonts w:asciiTheme="majorHAnsi" w:hAnsiTheme="majorHAnsi" w:cs="Times New Roman"/>
          <w:sz w:val="22"/>
          <w:szCs w:val="22"/>
        </w:rPr>
        <w:t xml:space="preserve"> aktiviteter, og med spesielt fokus på praktisk opplæring. Moderne og relevant IT-undervisning i lærevennlige omgivelser vil tilbys alle skolens elever.</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I tillegg til de fastsatte </w:t>
      </w:r>
      <w:r w:rsidR="004F7822" w:rsidRPr="00FF5934">
        <w:rPr>
          <w:rFonts w:asciiTheme="majorHAnsi" w:hAnsiTheme="majorHAnsi" w:cs="Times New Roman"/>
          <w:sz w:val="22"/>
          <w:szCs w:val="22"/>
        </w:rPr>
        <w:t>eksamener</w:t>
      </w:r>
      <w:r w:rsidRPr="00FF5934">
        <w:rPr>
          <w:rFonts w:asciiTheme="majorHAnsi" w:hAnsiTheme="majorHAnsi" w:cs="Times New Roman"/>
          <w:sz w:val="22"/>
          <w:szCs w:val="22"/>
        </w:rPr>
        <w:t xml:space="preserve">, og </w:t>
      </w:r>
      <w:r w:rsidR="004F7822" w:rsidRPr="00FF5934">
        <w:rPr>
          <w:rFonts w:asciiTheme="majorHAnsi" w:hAnsiTheme="majorHAnsi" w:cs="Times New Roman"/>
          <w:sz w:val="22"/>
          <w:szCs w:val="22"/>
        </w:rPr>
        <w:t>tentamener</w:t>
      </w:r>
      <w:r w:rsidRPr="00FF5934">
        <w:rPr>
          <w:rFonts w:asciiTheme="majorHAnsi" w:hAnsiTheme="majorHAnsi" w:cs="Times New Roman"/>
          <w:sz w:val="22"/>
          <w:szCs w:val="22"/>
        </w:rPr>
        <w:t>, vil det bli utviklet et rapporteringssystem som gjør det mulig for skolen å følge de faglige resultatene ved LAMS-skolen.</w:t>
      </w:r>
      <w:r w:rsidR="00B83956" w:rsidRPr="00FF5934">
        <w:rPr>
          <w:rFonts w:asciiTheme="majorHAnsi" w:hAnsiTheme="majorHAnsi" w:cs="Times New Roman"/>
          <w:sz w:val="22"/>
          <w:szCs w:val="22"/>
        </w:rPr>
        <w:t xml:space="preserve"> Dette vil bli gjort av skolens administrasjon og gjøres tilgjengelig for Stiftelsens styre. Stiftelsens styre vil her bistå med råd og veiledning.</w:t>
      </w:r>
    </w:p>
    <w:p w:rsidR="00DA580C" w:rsidRPr="00FF5934" w:rsidRDefault="00DA580C" w:rsidP="00DA580C">
      <w:pPr>
        <w:pStyle w:val="Standard"/>
        <w:jc w:val="both"/>
        <w:rPr>
          <w:rFonts w:asciiTheme="majorHAnsi" w:hAnsiTheme="majorHAnsi" w:cs="Times New Roman"/>
          <w:i/>
          <w:sz w:val="22"/>
          <w:szCs w:val="22"/>
          <w:u w:val="single"/>
        </w:rPr>
      </w:pPr>
    </w:p>
    <w:p w:rsidR="00DA580C" w:rsidRPr="00FF5934" w:rsidRDefault="00DA580C" w:rsidP="00DA580C">
      <w:pPr>
        <w:pStyle w:val="Standard"/>
        <w:jc w:val="both"/>
        <w:rPr>
          <w:rFonts w:asciiTheme="majorHAnsi" w:hAnsiTheme="majorHAnsi" w:cs="Times New Roman"/>
          <w:b/>
          <w:i/>
          <w:sz w:val="22"/>
          <w:szCs w:val="22"/>
          <w:u w:val="single"/>
        </w:rPr>
      </w:pPr>
      <w:r w:rsidRPr="00FF5934">
        <w:rPr>
          <w:rFonts w:asciiTheme="majorHAnsi" w:hAnsiTheme="majorHAnsi" w:cs="Arial"/>
          <w:b/>
          <w:i/>
          <w:sz w:val="22"/>
          <w:szCs w:val="22"/>
        </w:rPr>
        <w:t>2. Forhindre frafall blant elever</w:t>
      </w: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Frafall av elever ila skoleåret, spesielt jenter i de høyere klassene, samt frafall fra år til år, er et vedvarende problem ved de fleste skoler i Pakistan, også ved LAMS. LAMS-skolen tiltrekker seg høye elevtall på barnehage og førskolenivå, samt i første og andre klasse (ca</w:t>
      </w:r>
      <w:r w:rsidR="00B83956" w:rsidRPr="00FF5934">
        <w:rPr>
          <w:rFonts w:asciiTheme="majorHAnsi" w:hAnsiTheme="majorHAnsi" w:cs="Times New Roman"/>
          <w:sz w:val="22"/>
          <w:szCs w:val="22"/>
        </w:rPr>
        <w:t>.</w:t>
      </w:r>
      <w:r w:rsidRPr="00FF5934">
        <w:rPr>
          <w:rFonts w:asciiTheme="majorHAnsi" w:hAnsiTheme="majorHAnsi" w:cs="Times New Roman"/>
          <w:sz w:val="22"/>
          <w:szCs w:val="22"/>
        </w:rPr>
        <w:t xml:space="preserve"> 100 elever på hvert klassetrinn). Deretter begynner elevtallet å falle, med ca</w:t>
      </w:r>
      <w:r w:rsidR="00B83956" w:rsidRPr="00FF5934">
        <w:rPr>
          <w:rFonts w:asciiTheme="majorHAnsi" w:hAnsiTheme="majorHAnsi" w:cs="Times New Roman"/>
          <w:sz w:val="22"/>
          <w:szCs w:val="22"/>
        </w:rPr>
        <w:t>.</w:t>
      </w:r>
      <w:r w:rsidRPr="00FF5934">
        <w:rPr>
          <w:rFonts w:asciiTheme="majorHAnsi" w:hAnsiTheme="majorHAnsi" w:cs="Times New Roman"/>
          <w:sz w:val="22"/>
          <w:szCs w:val="22"/>
        </w:rPr>
        <w:t xml:space="preserve"> halvparten av elevtallet i 5. klasse.</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A13B5F"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Frafall skyldes er rekke faktorer, deriblant en utbredt holdning blant foreldre, spesielt fedre, at det er liten nytteverdi for jenter å fullføre grunnskoleutdanningen eller ta videre utdanning, barneekteskap, osv. </w:t>
      </w:r>
      <w:r w:rsidR="00DA580C" w:rsidRPr="00FF5934">
        <w:rPr>
          <w:rFonts w:asciiTheme="majorHAnsi" w:hAnsiTheme="majorHAnsi" w:cs="Times New Roman"/>
          <w:sz w:val="22"/>
          <w:szCs w:val="22"/>
        </w:rPr>
        <w:t xml:space="preserve">Det vil derfor fokuseres på å demme opp for denne </w:t>
      </w:r>
      <w:r w:rsidR="00B83956" w:rsidRPr="00FF5934">
        <w:rPr>
          <w:rFonts w:asciiTheme="majorHAnsi" w:hAnsiTheme="majorHAnsi" w:cs="Times New Roman"/>
          <w:sz w:val="22"/>
          <w:szCs w:val="22"/>
        </w:rPr>
        <w:t>negative</w:t>
      </w:r>
      <w:r w:rsidR="00DA580C" w:rsidRPr="00FF5934">
        <w:rPr>
          <w:rFonts w:asciiTheme="majorHAnsi" w:hAnsiTheme="majorHAnsi" w:cs="Times New Roman"/>
          <w:sz w:val="22"/>
          <w:szCs w:val="22"/>
        </w:rPr>
        <w:t xml:space="preserve"> trenden</w:t>
      </w:r>
      <w:r w:rsidRPr="00FF5934">
        <w:rPr>
          <w:rFonts w:asciiTheme="majorHAnsi" w:hAnsiTheme="majorHAnsi" w:cs="Times New Roman"/>
          <w:sz w:val="22"/>
          <w:szCs w:val="22"/>
        </w:rPr>
        <w:t xml:space="preserve"> ved at s</w:t>
      </w:r>
      <w:r w:rsidR="00DA580C" w:rsidRPr="00FF5934">
        <w:rPr>
          <w:rFonts w:asciiTheme="majorHAnsi" w:hAnsiTheme="majorHAnsi" w:cs="Times New Roman"/>
          <w:sz w:val="22"/>
          <w:szCs w:val="22"/>
        </w:rPr>
        <w:t xml:space="preserve">kolens ledelse/rektor og lærere vil engasjere seg aktivt </w:t>
      </w:r>
      <w:r w:rsidRPr="00FF5934">
        <w:rPr>
          <w:rFonts w:asciiTheme="majorHAnsi" w:hAnsiTheme="majorHAnsi" w:cs="Times New Roman"/>
          <w:sz w:val="22"/>
          <w:szCs w:val="22"/>
        </w:rPr>
        <w:t xml:space="preserve">i problemstillingen </w:t>
      </w:r>
      <w:r w:rsidR="00DA580C" w:rsidRPr="00FF5934">
        <w:rPr>
          <w:rFonts w:asciiTheme="majorHAnsi" w:hAnsiTheme="majorHAnsi" w:cs="Times New Roman"/>
          <w:sz w:val="22"/>
          <w:szCs w:val="22"/>
        </w:rPr>
        <w:t>og jobbe systematisk med foreldre for å ta tak i de utfordringene som er medvirkende årsaker til frafallet</w:t>
      </w:r>
      <w:r w:rsidRPr="00FF5934">
        <w:rPr>
          <w:rFonts w:asciiTheme="majorHAnsi" w:hAnsiTheme="majorHAnsi" w:cs="Times New Roman"/>
          <w:sz w:val="22"/>
          <w:szCs w:val="22"/>
        </w:rPr>
        <w:t>.</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Elevtall og frafall vil bli fulgt opp nøye, og et rapporteringssystem som gjør det mulig å følge trender over tid vil bli utviklet.</w:t>
      </w:r>
      <w:r w:rsidR="00B83956" w:rsidRPr="00FF5934">
        <w:rPr>
          <w:rFonts w:asciiTheme="majorHAnsi" w:hAnsiTheme="majorHAnsi" w:cs="Times New Roman"/>
          <w:sz w:val="22"/>
          <w:szCs w:val="22"/>
        </w:rPr>
        <w:t xml:space="preserve"> Dette vil bli gjort av skolens administrasjon og gjøres tilgjengelig for Stiftelsens styre. Stiftelsens styre vil her bistå med råd og veiledning.</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b/>
          <w:i/>
          <w:sz w:val="22"/>
          <w:szCs w:val="22"/>
        </w:rPr>
      </w:pPr>
      <w:r w:rsidRPr="00FF5934">
        <w:rPr>
          <w:rFonts w:asciiTheme="majorHAnsi" w:hAnsiTheme="majorHAnsi" w:cs="Times New Roman"/>
          <w:b/>
          <w:i/>
          <w:sz w:val="22"/>
          <w:szCs w:val="22"/>
        </w:rPr>
        <w:t>3. Iverksette initiativer for å fremme videreutdanning og yrkesfaglig opplæring</w:t>
      </w: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Etter 12 års skolegang ved LAMS ønsker mange elever å fortsette studiene på </w:t>
      </w:r>
      <w:r w:rsidR="00B83956" w:rsidRPr="00FF5934">
        <w:rPr>
          <w:rFonts w:asciiTheme="majorHAnsi" w:hAnsiTheme="majorHAnsi" w:cs="Times New Roman"/>
          <w:sz w:val="22"/>
          <w:szCs w:val="22"/>
        </w:rPr>
        <w:t>universitets</w:t>
      </w:r>
      <w:r w:rsidR="00A13B5F" w:rsidRPr="00FF5934">
        <w:rPr>
          <w:rFonts w:asciiTheme="majorHAnsi" w:hAnsiTheme="majorHAnsi" w:cs="Times New Roman"/>
          <w:sz w:val="22"/>
          <w:szCs w:val="22"/>
        </w:rPr>
        <w:t>- og høyskole</w:t>
      </w:r>
      <w:r w:rsidRPr="00FF5934">
        <w:rPr>
          <w:rFonts w:asciiTheme="majorHAnsi" w:hAnsiTheme="majorHAnsi" w:cs="Times New Roman"/>
          <w:sz w:val="22"/>
          <w:szCs w:val="22"/>
        </w:rPr>
        <w:t>nivå, men møter mye motbør fra foreldre enten pga</w:t>
      </w:r>
      <w:r w:rsidR="00B83956" w:rsidRPr="00FF5934">
        <w:rPr>
          <w:rFonts w:asciiTheme="majorHAnsi" w:hAnsiTheme="majorHAnsi" w:cs="Times New Roman"/>
          <w:sz w:val="22"/>
          <w:szCs w:val="22"/>
        </w:rPr>
        <w:t>.</w:t>
      </w:r>
      <w:r w:rsidRPr="00FF5934">
        <w:rPr>
          <w:rFonts w:asciiTheme="majorHAnsi" w:hAnsiTheme="majorHAnsi" w:cs="Times New Roman"/>
          <w:sz w:val="22"/>
          <w:szCs w:val="22"/>
        </w:rPr>
        <w:t xml:space="preserve"> fordommer mot videre utdanning eller pga</w:t>
      </w:r>
      <w:r w:rsidR="00B83956" w:rsidRPr="00FF5934">
        <w:rPr>
          <w:rFonts w:asciiTheme="majorHAnsi" w:hAnsiTheme="majorHAnsi" w:cs="Times New Roman"/>
          <w:sz w:val="22"/>
          <w:szCs w:val="22"/>
        </w:rPr>
        <w:t>.</w:t>
      </w:r>
      <w:r w:rsidRPr="00FF5934">
        <w:rPr>
          <w:rFonts w:asciiTheme="majorHAnsi" w:hAnsiTheme="majorHAnsi" w:cs="Times New Roman"/>
          <w:sz w:val="22"/>
          <w:szCs w:val="22"/>
        </w:rPr>
        <w:t xml:space="preserve"> økonomiske begrensninger. Det er ønskelig å bidra til å muliggjøre </w:t>
      </w:r>
      <w:r w:rsidR="00A13B5F" w:rsidRPr="00FF5934">
        <w:rPr>
          <w:rFonts w:asciiTheme="majorHAnsi" w:hAnsiTheme="majorHAnsi" w:cs="Times New Roman"/>
          <w:sz w:val="22"/>
          <w:szCs w:val="22"/>
        </w:rPr>
        <w:t>videre studier</w:t>
      </w:r>
      <w:r w:rsidRPr="00FF5934">
        <w:rPr>
          <w:rFonts w:asciiTheme="majorHAnsi" w:hAnsiTheme="majorHAnsi" w:cs="Times New Roman"/>
          <w:sz w:val="22"/>
          <w:szCs w:val="22"/>
        </w:rPr>
        <w:t xml:space="preserve">. Samtidig er det ønskelig at flere elever som ikke vil studere videre får støtte til å inntre i arbeidslivet, og vil stå bedre rustet til de utfordringene voksenlivet har å by på. </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En rekke tiltak vil bli vurdert igangsatt / videreutviklet, deriblant videreutvikling av etterutdanningsfond for de avgangselever som ønsker å studere videre. </w:t>
      </w:r>
      <w:r w:rsidRPr="00FF5934">
        <w:rPr>
          <w:rFonts w:asciiTheme="majorHAnsi" w:hAnsiTheme="majorHAnsi" w:cs="Times New Roman"/>
          <w:i/>
          <w:sz w:val="22"/>
          <w:szCs w:val="22"/>
        </w:rPr>
        <w:t xml:space="preserve">«LAMS </w:t>
      </w:r>
      <w:proofErr w:type="spellStart"/>
      <w:r w:rsidRPr="00FF5934">
        <w:rPr>
          <w:rFonts w:asciiTheme="majorHAnsi" w:hAnsiTheme="majorHAnsi" w:cs="Times New Roman"/>
          <w:i/>
          <w:sz w:val="22"/>
          <w:szCs w:val="22"/>
        </w:rPr>
        <w:t>Graduate</w:t>
      </w:r>
      <w:proofErr w:type="spellEnd"/>
      <w:r w:rsidRPr="00FF5934">
        <w:rPr>
          <w:rFonts w:asciiTheme="majorHAnsi" w:hAnsiTheme="majorHAnsi" w:cs="Times New Roman"/>
          <w:i/>
          <w:sz w:val="22"/>
          <w:szCs w:val="22"/>
        </w:rPr>
        <w:t xml:space="preserve"> </w:t>
      </w:r>
      <w:proofErr w:type="spellStart"/>
      <w:r w:rsidRPr="00FF5934">
        <w:rPr>
          <w:rFonts w:asciiTheme="majorHAnsi" w:hAnsiTheme="majorHAnsi" w:cs="Times New Roman"/>
          <w:i/>
          <w:sz w:val="22"/>
          <w:szCs w:val="22"/>
        </w:rPr>
        <w:t>Scholarship</w:t>
      </w:r>
      <w:proofErr w:type="spellEnd"/>
      <w:r w:rsidRPr="00FF5934">
        <w:rPr>
          <w:rFonts w:asciiTheme="majorHAnsi" w:hAnsiTheme="majorHAnsi" w:cs="Times New Roman"/>
          <w:i/>
          <w:sz w:val="22"/>
          <w:szCs w:val="22"/>
        </w:rPr>
        <w:t xml:space="preserve"> Fund»</w:t>
      </w:r>
      <w:r w:rsidRPr="00FF5934">
        <w:rPr>
          <w:rFonts w:asciiTheme="majorHAnsi" w:hAnsiTheme="majorHAnsi" w:cs="Times New Roman"/>
          <w:sz w:val="22"/>
          <w:szCs w:val="22"/>
        </w:rPr>
        <w:t xml:space="preserve"> ble opprettet i 2015 for dette formålet og tilbyr i dag opptil 5 avgangselever stipender til å studere i ytterligere to år på </w:t>
      </w:r>
      <w:r w:rsidRPr="00FF5934">
        <w:rPr>
          <w:rFonts w:asciiTheme="majorHAnsi" w:hAnsiTheme="majorHAnsi" w:cs="Times New Roman"/>
          <w:sz w:val="22"/>
          <w:szCs w:val="22"/>
        </w:rPr>
        <w:lastRenderedPageBreak/>
        <w:t>offentlig høyskole/</w:t>
      </w:r>
      <w:r w:rsidR="00A13B5F" w:rsidRPr="00FF5934">
        <w:rPr>
          <w:rFonts w:asciiTheme="majorHAnsi" w:hAnsiTheme="majorHAnsi" w:cs="Times New Roman"/>
          <w:sz w:val="22"/>
          <w:szCs w:val="22"/>
        </w:rPr>
        <w:t>universitet</w:t>
      </w:r>
      <w:r w:rsidRPr="00FF5934">
        <w:rPr>
          <w:rFonts w:asciiTheme="majorHAnsi" w:hAnsiTheme="majorHAnsi" w:cs="Times New Roman"/>
          <w:sz w:val="22"/>
          <w:szCs w:val="22"/>
        </w:rPr>
        <w:t xml:space="preserve">. I tillegg tilbys alle avgangselever muligheten til å </w:t>
      </w:r>
      <w:r w:rsidR="00B83956" w:rsidRPr="00FF5934">
        <w:rPr>
          <w:rFonts w:asciiTheme="majorHAnsi" w:hAnsiTheme="majorHAnsi" w:cs="Times New Roman"/>
          <w:sz w:val="22"/>
          <w:szCs w:val="22"/>
        </w:rPr>
        <w:t>fortsette</w:t>
      </w:r>
      <w:r w:rsidRPr="00FF5934">
        <w:rPr>
          <w:rFonts w:asciiTheme="majorHAnsi" w:hAnsiTheme="majorHAnsi" w:cs="Times New Roman"/>
          <w:sz w:val="22"/>
          <w:szCs w:val="22"/>
        </w:rPr>
        <w:t xml:space="preserve"> studier som privatister </w:t>
      </w:r>
      <w:r w:rsidR="00A13B5F" w:rsidRPr="00FF5934">
        <w:rPr>
          <w:rFonts w:asciiTheme="majorHAnsi" w:hAnsiTheme="majorHAnsi" w:cs="Times New Roman"/>
          <w:sz w:val="22"/>
          <w:szCs w:val="22"/>
        </w:rPr>
        <w:t xml:space="preserve">der </w:t>
      </w:r>
      <w:r w:rsidRPr="00FF5934">
        <w:rPr>
          <w:rFonts w:asciiTheme="majorHAnsi" w:hAnsiTheme="majorHAnsi" w:cs="Times New Roman"/>
          <w:sz w:val="22"/>
          <w:szCs w:val="22"/>
        </w:rPr>
        <w:t xml:space="preserve">de forblir ved LAMS, og bidrar som hjelpelærere i tillegg til å ta privatisteksamen ved lokale høyskoler. Utvidet støtte i form av flere og evt. lengre stipender må vurderes, avhengig av fondets størrelse og </w:t>
      </w:r>
      <w:r w:rsidR="00B83956" w:rsidRPr="00FF5934">
        <w:rPr>
          <w:rFonts w:asciiTheme="majorHAnsi" w:hAnsiTheme="majorHAnsi" w:cs="Times New Roman"/>
          <w:sz w:val="22"/>
          <w:szCs w:val="22"/>
        </w:rPr>
        <w:t>finansiering</w:t>
      </w:r>
      <w:r w:rsidRPr="00FF5934">
        <w:rPr>
          <w:rFonts w:asciiTheme="majorHAnsi" w:hAnsiTheme="majorHAnsi" w:cs="Times New Roman"/>
          <w:sz w:val="22"/>
          <w:szCs w:val="22"/>
        </w:rPr>
        <w:t>.</w:t>
      </w:r>
    </w:p>
    <w:p w:rsidR="00DA580C" w:rsidRPr="00FF5934" w:rsidRDefault="00DA580C" w:rsidP="00DA580C">
      <w:pPr>
        <w:spacing w:after="0" w:line="240" w:lineRule="auto"/>
        <w:jc w:val="both"/>
        <w:rPr>
          <w:rFonts w:asciiTheme="majorHAnsi" w:hAnsiTheme="majorHAnsi" w:cs="Times New Roman"/>
          <w:lang w:val="nb-NO"/>
        </w:rPr>
      </w:pP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Det vil også bli vurdert å etablere yrkesskoleopplæring som et eget tilbud til de eldste elevene, samt avgangselever og andre i Sultan Town, for å kunne tilby dem praktisk kunnskap samt kvalifisere elevene for arbeidslivet etter endt skolegang. Spesielt fokus </w:t>
      </w:r>
      <w:r w:rsidR="00A13B5F" w:rsidRPr="00FF5934">
        <w:rPr>
          <w:rFonts w:asciiTheme="majorHAnsi" w:hAnsiTheme="majorHAnsi" w:cs="Times New Roman"/>
          <w:lang w:val="nb-NO"/>
        </w:rPr>
        <w:t>vil</w:t>
      </w:r>
      <w:r w:rsidRPr="00FF5934">
        <w:rPr>
          <w:rFonts w:asciiTheme="majorHAnsi" w:hAnsiTheme="majorHAnsi" w:cs="Times New Roman"/>
          <w:lang w:val="nb-NO"/>
        </w:rPr>
        <w:t xml:space="preserve"> her være oppimot tekstilindustrien i regionen og det arbeidet som gjøres ved fabrikkene. Det skal også være fokus på entreprenørskap/etablering av egen virksomhet, samt mulig samarbeid med pakistanske micro- kredittinstitusjoner, for å støtte de som ønsker å opprette egne virksomheter</w:t>
      </w:r>
      <w:r w:rsidR="00B83956" w:rsidRPr="00FF5934">
        <w:rPr>
          <w:rFonts w:asciiTheme="majorHAnsi" w:hAnsiTheme="majorHAnsi" w:cs="Times New Roman"/>
          <w:lang w:val="nb-NO"/>
        </w:rPr>
        <w:t>. Stiftelsens styre vil her bistå med råd og veiledning, og mulig finansiering.</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b/>
          <w:i/>
          <w:sz w:val="22"/>
          <w:szCs w:val="22"/>
        </w:rPr>
      </w:pPr>
      <w:r w:rsidRPr="00FF5934">
        <w:rPr>
          <w:rFonts w:asciiTheme="majorHAnsi" w:hAnsiTheme="majorHAnsi" w:cs="Times New Roman"/>
          <w:b/>
          <w:i/>
          <w:sz w:val="22"/>
          <w:szCs w:val="22"/>
        </w:rPr>
        <w:t>4. Fokus på miljø og bærekraftige løsninger (Grønt LAMS)</w:t>
      </w: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Stiftelsen LAMS har som mål at skolen skal bli «grønn», både </w:t>
      </w:r>
      <w:proofErr w:type="spellStart"/>
      <w:r w:rsidRPr="00FF5934">
        <w:rPr>
          <w:rFonts w:asciiTheme="majorHAnsi" w:hAnsiTheme="majorHAnsi" w:cs="Times New Roman"/>
          <w:lang w:val="nb-NO"/>
        </w:rPr>
        <w:t>ift</w:t>
      </w:r>
      <w:proofErr w:type="spellEnd"/>
      <w:r w:rsidRPr="00FF5934">
        <w:rPr>
          <w:rFonts w:asciiTheme="majorHAnsi" w:hAnsiTheme="majorHAnsi" w:cs="Times New Roman"/>
          <w:lang w:val="nb-NO"/>
        </w:rPr>
        <w:t xml:space="preserve"> drift, men også bidra til å formidle kunnskap og erfaring om bærekraftige løsninger i hverdagen. Som et bidrag til dette, er det ønskelig å investere i fornybare energikilder (som f.eks</w:t>
      </w:r>
      <w:r w:rsidR="00B83956" w:rsidRPr="00FF5934">
        <w:rPr>
          <w:rFonts w:asciiTheme="majorHAnsi" w:hAnsiTheme="majorHAnsi" w:cs="Times New Roman"/>
          <w:lang w:val="nb-NO"/>
        </w:rPr>
        <w:t>.</w:t>
      </w:r>
      <w:r w:rsidRPr="00FF5934">
        <w:rPr>
          <w:rFonts w:asciiTheme="majorHAnsi" w:hAnsiTheme="majorHAnsi" w:cs="Times New Roman"/>
          <w:lang w:val="nb-NO"/>
        </w:rPr>
        <w:t xml:space="preserve"> solcelleanlegg), samt andre «grønne tiltak», slik som tiltakene for å øke </w:t>
      </w:r>
      <w:r w:rsidR="00A13B5F" w:rsidRPr="00FF5934">
        <w:rPr>
          <w:rFonts w:asciiTheme="majorHAnsi" w:hAnsiTheme="majorHAnsi" w:cs="Times New Roman"/>
          <w:lang w:val="nb-NO"/>
        </w:rPr>
        <w:t xml:space="preserve">behandling, </w:t>
      </w:r>
      <w:r w:rsidRPr="00FF5934">
        <w:rPr>
          <w:rFonts w:asciiTheme="majorHAnsi" w:hAnsiTheme="majorHAnsi" w:cs="Times New Roman"/>
          <w:lang w:val="nb-NO"/>
        </w:rPr>
        <w:t xml:space="preserve">gjenbruk, resirkulering og reduksjon av </w:t>
      </w:r>
      <w:r w:rsidR="00A13B5F" w:rsidRPr="00FF5934">
        <w:rPr>
          <w:rFonts w:asciiTheme="majorHAnsi" w:hAnsiTheme="majorHAnsi" w:cs="Times New Roman"/>
          <w:lang w:val="nb-NO"/>
        </w:rPr>
        <w:t xml:space="preserve">kloakk og </w:t>
      </w:r>
      <w:r w:rsidRPr="00FF5934">
        <w:rPr>
          <w:rFonts w:asciiTheme="majorHAnsi" w:hAnsiTheme="majorHAnsi" w:cs="Times New Roman"/>
          <w:lang w:val="nb-NO"/>
        </w:rPr>
        <w:t>søppel ved skolen. Samtidig vurderes det å opprette små grønnsakshager ved skolen der elever kan dyrke sine egne gulrøtter, salater, nyper og andre sunne grønnsaker som kan spises i skoletiden og som vil bidra til å bedre kostholdet til elevene. Skolens organiske avfall kan graves ned og brukes som gjødsel i grønnsakshagen. Gjennom slike tiltak tenkes det at elevene får en bedre forståelse for miljøet, men også setter mer pris på verdien av riktig kosthold. </w:t>
      </w:r>
    </w:p>
    <w:p w:rsidR="00DA580C" w:rsidRPr="00FF5934" w:rsidRDefault="00DA580C" w:rsidP="00DA580C">
      <w:pPr>
        <w:spacing w:after="0" w:line="240" w:lineRule="auto"/>
        <w:jc w:val="both"/>
        <w:rPr>
          <w:rFonts w:asciiTheme="majorHAnsi" w:hAnsiTheme="majorHAnsi" w:cs="Times New Roman"/>
          <w:lang w:val="nb-NO"/>
        </w:rPr>
      </w:pP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Prosjektet "Grønt LAMS" vil kunne bestå av to faser, den første som består av en kortere prøveperiode på ett år der ulike tiltak vil bli satt </w:t>
      </w:r>
      <w:r w:rsidR="00B83956" w:rsidRPr="00FF5934">
        <w:rPr>
          <w:rFonts w:asciiTheme="majorHAnsi" w:hAnsiTheme="majorHAnsi" w:cs="Times New Roman"/>
          <w:lang w:val="nb-NO"/>
        </w:rPr>
        <w:t>i gang</w:t>
      </w:r>
      <w:r w:rsidRPr="00FF5934">
        <w:rPr>
          <w:rFonts w:asciiTheme="majorHAnsi" w:hAnsiTheme="majorHAnsi" w:cs="Times New Roman"/>
          <w:lang w:val="nb-NO"/>
        </w:rPr>
        <w:t xml:space="preserve"> og ledet av en kompetent lærer/fagperson, der miljøaktiviteter blant elevene vil bidra til å styrke fokuset på og engasjementet overfor bærekraftighet og rene energikilder, både i driften av skolen, men også i undervisningen. Andre fase i «Grønt LAMS» vil kunne bestå av større investeringer i infrastruktur, som for eksempel installering av solcellepaneler og utbygging av</w:t>
      </w:r>
      <w:r w:rsidR="00B83956" w:rsidRPr="00FF5934">
        <w:rPr>
          <w:rFonts w:asciiTheme="majorHAnsi" w:hAnsiTheme="majorHAnsi" w:cs="Times New Roman"/>
          <w:lang w:val="nb-NO"/>
        </w:rPr>
        <w:t xml:space="preserve"> vann- og kloakkrenseanlegg (eventuelt</w:t>
      </w:r>
      <w:r w:rsidRPr="00FF5934">
        <w:rPr>
          <w:rFonts w:asciiTheme="majorHAnsi" w:hAnsiTheme="majorHAnsi" w:cs="Times New Roman"/>
          <w:lang w:val="nb-NO"/>
        </w:rPr>
        <w:t xml:space="preserve"> kompostanlegg) ved skolen. Skolen vil her samarbeide med ledende aktører innen fornybar energi og renovasjon.</w:t>
      </w:r>
      <w:r w:rsidR="00B83956" w:rsidRPr="00FF5934">
        <w:rPr>
          <w:rFonts w:asciiTheme="majorHAnsi" w:hAnsiTheme="majorHAnsi" w:cs="Times New Roman"/>
          <w:lang w:val="nb-NO"/>
        </w:rPr>
        <w:t xml:space="preserve"> Stiftelsens styre vil her bistå med råd og veiledning, og mulig finansiering.</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b/>
          <w:i/>
          <w:sz w:val="22"/>
          <w:szCs w:val="22"/>
        </w:rPr>
      </w:pPr>
      <w:r w:rsidRPr="00FF5934">
        <w:rPr>
          <w:rFonts w:asciiTheme="majorHAnsi" w:hAnsiTheme="majorHAnsi" w:cs="Times New Roman"/>
          <w:b/>
          <w:i/>
          <w:sz w:val="22"/>
          <w:szCs w:val="22"/>
        </w:rPr>
        <w:t>5. Styrke forebyggende helse blant elever</w:t>
      </w: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Skolehelsestasjonen «Noor Health Care Centre» ble opprettet i 2015 for å kunne tilby elevene ved skolen et regelmessig basistilbud innen førstehjelp i skolehverdagen, samt bidra til å styrke arbeidet med forebyggende helse blant elevene. Per i dag tilbys elevene regelmessig helsekontroll. I tillegg er det vurdert å utvide tilbudet til også befolkningen i Sultan Town mer generelt, i første omgang elevens foreldre og fabrikkenes ansatte, men etterhvert til flere grupper. </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Målet at helsetilbudet skal være selvfinansiert, og tiltak som tenkes inkluderer styrking og videreutvikling av det eksisterende skolehelsetilbudet. Dette krever kartlegging av de helseproblemene som elevene har, samt en plan for hvordan skolen skal imøtekomme de forventningene som nødvendigvis vil følge etterhvert som behov dukker opp. For å ha tilstrekkelig kapasitet til</w:t>
      </w:r>
      <w:r w:rsidR="00B83956" w:rsidRPr="00FF5934">
        <w:rPr>
          <w:rFonts w:asciiTheme="majorHAnsi" w:hAnsiTheme="majorHAnsi" w:cs="Times New Roman"/>
          <w:sz w:val="22"/>
          <w:szCs w:val="22"/>
        </w:rPr>
        <w:t xml:space="preserve"> å utvide pasientbasen, er det </w:t>
      </w:r>
      <w:r w:rsidRPr="00FF5934">
        <w:rPr>
          <w:rFonts w:asciiTheme="majorHAnsi" w:hAnsiTheme="majorHAnsi" w:cs="Times New Roman"/>
          <w:sz w:val="22"/>
          <w:szCs w:val="22"/>
        </w:rPr>
        <w:t xml:space="preserve">behov for å utvikle en bredere strategi i samråd med lokale </w:t>
      </w:r>
      <w:proofErr w:type="spellStart"/>
      <w:r w:rsidRPr="00FF5934">
        <w:rPr>
          <w:rFonts w:asciiTheme="majorHAnsi" w:hAnsiTheme="majorHAnsi" w:cs="Times New Roman"/>
          <w:sz w:val="22"/>
          <w:szCs w:val="22"/>
        </w:rPr>
        <w:t>NGOer</w:t>
      </w:r>
      <w:proofErr w:type="spellEnd"/>
      <w:r w:rsidRPr="00FF5934">
        <w:rPr>
          <w:rFonts w:asciiTheme="majorHAnsi" w:hAnsiTheme="majorHAnsi" w:cs="Times New Roman"/>
          <w:sz w:val="22"/>
          <w:szCs w:val="22"/>
        </w:rPr>
        <w:t xml:space="preserve"> og andre eksterne aktører, samt flytte aktivitetene til et eget bygg utenfor skolen. Basert på erfaringer fra andre land er strategier som peker seg ut for videreutvikling av dette helsetilbudet. Ukentlige hjemmebesøk hos småbarnsmødre fra helsearbeidere, opplæring av helsearbeidere, samt effektiv bruk av IKT i kommunikasjon med både pasienter og medisinske fagmiljø, er tiltak som vil bli vurdert som en del av denne strategien.</w:t>
      </w:r>
      <w:r w:rsidR="00B83956" w:rsidRPr="00FF5934">
        <w:rPr>
          <w:rFonts w:asciiTheme="majorHAnsi" w:hAnsiTheme="majorHAnsi" w:cs="Times New Roman"/>
          <w:sz w:val="22"/>
          <w:szCs w:val="22"/>
        </w:rPr>
        <w:t xml:space="preserve"> Stiftelsens styre vil her bistå med råd og veiledning, og mulig finansiering.</w:t>
      </w:r>
    </w:p>
    <w:p w:rsidR="000C299D" w:rsidRPr="00FF5934" w:rsidRDefault="000C299D"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b/>
          <w:sz w:val="22"/>
          <w:szCs w:val="22"/>
          <w:u w:val="single"/>
        </w:rPr>
      </w:pPr>
      <w:r w:rsidRPr="00FF5934">
        <w:rPr>
          <w:rFonts w:asciiTheme="majorHAnsi" w:hAnsiTheme="majorHAnsi" w:cs="Times New Roman"/>
          <w:b/>
          <w:sz w:val="22"/>
          <w:szCs w:val="22"/>
          <w:u w:val="single"/>
        </w:rPr>
        <w:t>TRE HOVED</w:t>
      </w:r>
      <w:r w:rsidR="00A13B5F" w:rsidRPr="00FF5934">
        <w:rPr>
          <w:rFonts w:asciiTheme="majorHAnsi" w:hAnsiTheme="majorHAnsi" w:cs="Times New Roman"/>
          <w:b/>
          <w:sz w:val="22"/>
          <w:szCs w:val="22"/>
          <w:u w:val="single"/>
        </w:rPr>
        <w:t>FORMÅL</w:t>
      </w:r>
      <w:r w:rsidRPr="00FF5934">
        <w:rPr>
          <w:rFonts w:asciiTheme="majorHAnsi" w:hAnsiTheme="majorHAnsi" w:cs="Times New Roman"/>
          <w:b/>
          <w:sz w:val="22"/>
          <w:szCs w:val="22"/>
          <w:u w:val="single"/>
        </w:rPr>
        <w:t xml:space="preserve"> FOR STIFTELSEN LAMS</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spacing w:after="0" w:line="240" w:lineRule="auto"/>
        <w:jc w:val="both"/>
        <w:rPr>
          <w:rFonts w:asciiTheme="majorHAnsi" w:hAnsiTheme="majorHAnsi" w:cs="Arial"/>
          <w:lang w:val="nb-NO"/>
        </w:rPr>
      </w:pPr>
      <w:r w:rsidRPr="00FF5934">
        <w:rPr>
          <w:rFonts w:asciiTheme="majorHAnsi" w:hAnsiTheme="majorHAnsi" w:cs="Arial"/>
          <w:lang w:val="nb-NO"/>
        </w:rPr>
        <w:t>Stiftelsen LAMS i Norge, representert ved Styret, vil bidra til de fem overnevnte hovedsatsningsområdene ved å fokusere på tre hoved</w:t>
      </w:r>
      <w:r w:rsidR="00A13B5F" w:rsidRPr="00FF5934">
        <w:rPr>
          <w:rFonts w:asciiTheme="majorHAnsi" w:hAnsiTheme="majorHAnsi" w:cs="Arial"/>
          <w:lang w:val="nb-NO"/>
        </w:rPr>
        <w:t>formål</w:t>
      </w:r>
      <w:r w:rsidR="00B83956" w:rsidRPr="00FF5934">
        <w:rPr>
          <w:rFonts w:asciiTheme="majorHAnsi" w:hAnsiTheme="majorHAnsi" w:cs="Arial"/>
          <w:lang w:val="nb-NO"/>
        </w:rPr>
        <w:t xml:space="preserve"> i perioden 2018</w:t>
      </w:r>
      <w:r w:rsidRPr="00FF5934">
        <w:rPr>
          <w:rFonts w:asciiTheme="majorHAnsi" w:hAnsiTheme="majorHAnsi" w:cs="Arial"/>
          <w:lang w:val="nb-NO"/>
        </w:rPr>
        <w:t xml:space="preserve">-2020. Disse </w:t>
      </w:r>
      <w:r w:rsidR="00A13B5F" w:rsidRPr="00FF5934">
        <w:rPr>
          <w:rFonts w:asciiTheme="majorHAnsi" w:hAnsiTheme="majorHAnsi" w:cs="Arial"/>
          <w:lang w:val="nb-NO"/>
        </w:rPr>
        <w:t>formålene</w:t>
      </w:r>
      <w:r w:rsidRPr="00FF5934">
        <w:rPr>
          <w:rFonts w:asciiTheme="majorHAnsi" w:hAnsiTheme="majorHAnsi" w:cs="Arial"/>
          <w:lang w:val="nb-NO"/>
        </w:rPr>
        <w:t xml:space="preserve"> vil bli vurdert årlig, og oppdateres etter behov.</w:t>
      </w:r>
    </w:p>
    <w:p w:rsidR="00DA580C" w:rsidRPr="00FF5934" w:rsidRDefault="00DA580C" w:rsidP="00DA580C">
      <w:pPr>
        <w:spacing w:after="0" w:line="240" w:lineRule="auto"/>
        <w:jc w:val="both"/>
        <w:rPr>
          <w:rFonts w:asciiTheme="majorHAnsi" w:hAnsiTheme="majorHAnsi" w:cs="Arial"/>
          <w:lang w:val="nb-NO"/>
        </w:rPr>
      </w:pPr>
    </w:p>
    <w:p w:rsidR="00DA580C" w:rsidRPr="00FF5934" w:rsidRDefault="00DA580C" w:rsidP="00DA580C">
      <w:pPr>
        <w:pStyle w:val="ListParagraph"/>
        <w:widowControl w:val="0"/>
        <w:numPr>
          <w:ilvl w:val="0"/>
          <w:numId w:val="37"/>
        </w:numPr>
        <w:suppressAutoHyphens/>
        <w:autoSpaceDN w:val="0"/>
        <w:spacing w:after="0" w:line="240" w:lineRule="auto"/>
        <w:ind w:left="360"/>
        <w:jc w:val="both"/>
        <w:rPr>
          <w:rFonts w:asciiTheme="majorHAnsi" w:hAnsiTheme="majorHAnsi" w:cs="Arial"/>
          <w:b/>
          <w:i/>
          <w:lang w:val="nb-NO"/>
        </w:rPr>
      </w:pPr>
      <w:r w:rsidRPr="00FF5934">
        <w:rPr>
          <w:rFonts w:asciiTheme="majorHAnsi" w:hAnsiTheme="majorHAnsi" w:cs="Arial"/>
          <w:b/>
          <w:i/>
          <w:lang w:val="nb-NO"/>
        </w:rPr>
        <w:lastRenderedPageBreak/>
        <w:t xml:space="preserve">Bidra med finansielle </w:t>
      </w:r>
      <w:r w:rsidR="00A13B5F" w:rsidRPr="00FF5934">
        <w:rPr>
          <w:rFonts w:asciiTheme="majorHAnsi" w:hAnsiTheme="majorHAnsi" w:cs="Arial"/>
          <w:b/>
          <w:i/>
          <w:lang w:val="nb-NO"/>
        </w:rPr>
        <w:t xml:space="preserve">råd og </w:t>
      </w:r>
      <w:r w:rsidRPr="00FF5934">
        <w:rPr>
          <w:rFonts w:asciiTheme="majorHAnsi" w:hAnsiTheme="majorHAnsi" w:cs="Arial"/>
          <w:b/>
          <w:i/>
          <w:lang w:val="nb-NO"/>
        </w:rPr>
        <w:t>midler til drift og videreutvikling av LAMS</w:t>
      </w:r>
    </w:p>
    <w:p w:rsidR="006F7733"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Stiftelsen LAMS </w:t>
      </w:r>
      <w:r w:rsidR="00BC5D4D" w:rsidRPr="00FF5934">
        <w:rPr>
          <w:rFonts w:asciiTheme="majorHAnsi" w:hAnsiTheme="majorHAnsi" w:cs="Times New Roman"/>
          <w:lang w:val="nb-NO"/>
        </w:rPr>
        <w:t xml:space="preserve">har </w:t>
      </w:r>
      <w:r w:rsidR="00927C24" w:rsidRPr="00FF5934">
        <w:rPr>
          <w:rFonts w:asciiTheme="majorHAnsi" w:hAnsiTheme="majorHAnsi" w:cs="Times New Roman"/>
          <w:lang w:val="nb-NO"/>
        </w:rPr>
        <w:t>på sikt</w:t>
      </w:r>
      <w:r w:rsidRPr="00FF5934">
        <w:rPr>
          <w:rFonts w:asciiTheme="majorHAnsi" w:hAnsiTheme="majorHAnsi" w:cs="Times New Roman"/>
          <w:lang w:val="nb-NO"/>
        </w:rPr>
        <w:t xml:space="preserve"> </w:t>
      </w:r>
      <w:r w:rsidR="00BC5D4D" w:rsidRPr="00FF5934">
        <w:rPr>
          <w:rFonts w:asciiTheme="majorHAnsi" w:hAnsiTheme="majorHAnsi" w:cs="Times New Roman"/>
          <w:lang w:val="nb-NO"/>
        </w:rPr>
        <w:t xml:space="preserve">som mål </w:t>
      </w:r>
      <w:r w:rsidRPr="00FF5934">
        <w:rPr>
          <w:rFonts w:asciiTheme="majorHAnsi" w:hAnsiTheme="majorHAnsi" w:cs="Times New Roman"/>
          <w:lang w:val="nb-NO"/>
        </w:rPr>
        <w:t xml:space="preserve">å årlig bidra med omlag </w:t>
      </w:r>
      <w:r w:rsidR="006F7733" w:rsidRPr="00FF5934">
        <w:rPr>
          <w:rFonts w:asciiTheme="majorHAnsi" w:hAnsiTheme="majorHAnsi" w:cs="Times New Roman"/>
          <w:lang w:val="nb-NO"/>
        </w:rPr>
        <w:t xml:space="preserve">en tredel </w:t>
      </w:r>
      <w:r w:rsidR="00BC5D4D" w:rsidRPr="00FF5934">
        <w:rPr>
          <w:rFonts w:asciiTheme="majorHAnsi" w:hAnsiTheme="majorHAnsi" w:cs="Times New Roman"/>
          <w:lang w:val="nb-NO"/>
        </w:rPr>
        <w:t xml:space="preserve">av skolens driftskostnader (opptil </w:t>
      </w:r>
      <w:r w:rsidRPr="00FF5934">
        <w:rPr>
          <w:rFonts w:asciiTheme="majorHAnsi" w:hAnsiTheme="majorHAnsi" w:cs="Times New Roman"/>
          <w:lang w:val="nb-NO"/>
        </w:rPr>
        <w:t>kr</w:t>
      </w:r>
      <w:r w:rsidR="00BC5D4D" w:rsidRPr="00FF5934">
        <w:rPr>
          <w:rFonts w:asciiTheme="majorHAnsi" w:hAnsiTheme="majorHAnsi" w:cs="Times New Roman"/>
          <w:lang w:val="nb-NO"/>
        </w:rPr>
        <w:t xml:space="preserve"> 200.000 i året</w:t>
      </w:r>
      <w:r w:rsidRPr="00FF5934">
        <w:rPr>
          <w:rFonts w:asciiTheme="majorHAnsi" w:hAnsiTheme="majorHAnsi" w:cs="Times New Roman"/>
          <w:lang w:val="nb-NO"/>
        </w:rPr>
        <w:t xml:space="preserve">). I tillegg legges det opp til at Stiftelsen bidrar med </w:t>
      </w:r>
      <w:r w:rsidR="00A13B5F" w:rsidRPr="00FF5934">
        <w:rPr>
          <w:rFonts w:asciiTheme="majorHAnsi" w:hAnsiTheme="majorHAnsi" w:cs="Times New Roman"/>
          <w:lang w:val="nb-NO"/>
        </w:rPr>
        <w:t xml:space="preserve">råd og </w:t>
      </w:r>
      <w:r w:rsidRPr="00FF5934">
        <w:rPr>
          <w:rFonts w:asciiTheme="majorHAnsi" w:hAnsiTheme="majorHAnsi" w:cs="Times New Roman"/>
          <w:lang w:val="nb-NO"/>
        </w:rPr>
        <w:t xml:space="preserve">midler til finansiering av videreutviklingsprosjektene ved skolen. For å oppnå dette vil styret i Stiftelsen LAMS i all hovedsak fokusere på </w:t>
      </w:r>
      <w:r w:rsidR="00B77059" w:rsidRPr="00FF5934">
        <w:rPr>
          <w:rFonts w:asciiTheme="majorHAnsi" w:hAnsiTheme="majorHAnsi" w:cs="Times New Roman"/>
          <w:lang w:val="nb-NO"/>
        </w:rPr>
        <w:t>fire</w:t>
      </w:r>
      <w:r w:rsidRPr="00FF5934">
        <w:rPr>
          <w:rFonts w:asciiTheme="majorHAnsi" w:hAnsiTheme="majorHAnsi" w:cs="Times New Roman"/>
          <w:lang w:val="nb-NO"/>
        </w:rPr>
        <w:t xml:space="preserve"> innsamlingsstrategier: </w:t>
      </w:r>
    </w:p>
    <w:p w:rsidR="006F7733" w:rsidRPr="00FF5934" w:rsidRDefault="00DA580C" w:rsidP="006F7733">
      <w:pPr>
        <w:pStyle w:val="ListParagraph"/>
        <w:numPr>
          <w:ilvl w:val="0"/>
          <w:numId w:val="43"/>
        </w:numPr>
        <w:spacing w:after="0" w:line="240" w:lineRule="auto"/>
        <w:jc w:val="both"/>
        <w:rPr>
          <w:rFonts w:asciiTheme="majorHAnsi" w:hAnsiTheme="majorHAnsi" w:cs="Times New Roman"/>
          <w:lang w:val="nb-NO"/>
        </w:rPr>
      </w:pPr>
      <w:r w:rsidRPr="00FF5934">
        <w:rPr>
          <w:rFonts w:asciiTheme="majorHAnsi" w:hAnsiTheme="majorHAnsi" w:cs="Times New Roman"/>
          <w:lang w:val="nb-NO"/>
        </w:rPr>
        <w:t>styrke den eksisterende ambassadørordningen (både overfor enkeltpersoner og bedrifter)</w:t>
      </w:r>
      <w:r w:rsidR="006F7733" w:rsidRPr="00FF5934">
        <w:rPr>
          <w:rFonts w:asciiTheme="majorHAnsi" w:hAnsiTheme="majorHAnsi" w:cs="Times New Roman"/>
          <w:lang w:val="nb-NO"/>
        </w:rPr>
        <w:t>,</w:t>
      </w:r>
      <w:r w:rsidRPr="00FF5934">
        <w:rPr>
          <w:rFonts w:asciiTheme="majorHAnsi" w:hAnsiTheme="majorHAnsi" w:cs="Times New Roman"/>
          <w:lang w:val="nb-NO"/>
        </w:rPr>
        <w:t xml:space="preserve"> </w:t>
      </w:r>
    </w:p>
    <w:p w:rsidR="006F7733" w:rsidRPr="00FF5934" w:rsidRDefault="00DA580C" w:rsidP="006F7733">
      <w:pPr>
        <w:pStyle w:val="ListParagraph"/>
        <w:numPr>
          <w:ilvl w:val="0"/>
          <w:numId w:val="43"/>
        </w:num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styrke samarbeidet med frivillige organisasjoner og bedrifter </w:t>
      </w:r>
      <w:r w:rsidR="006F7733" w:rsidRPr="00FF5934">
        <w:rPr>
          <w:rFonts w:asciiTheme="majorHAnsi" w:hAnsiTheme="majorHAnsi" w:cs="Times New Roman"/>
          <w:lang w:val="nb-NO"/>
        </w:rPr>
        <w:t xml:space="preserve">(inkl. </w:t>
      </w:r>
      <w:proofErr w:type="spellStart"/>
      <w:r w:rsidR="006F7733" w:rsidRPr="00FF5934">
        <w:rPr>
          <w:rFonts w:asciiTheme="majorHAnsi" w:hAnsiTheme="majorHAnsi" w:cs="Times New Roman"/>
          <w:lang w:val="nb-NO"/>
        </w:rPr>
        <w:t>Rotary</w:t>
      </w:r>
      <w:proofErr w:type="spellEnd"/>
      <w:r w:rsidR="006F7733" w:rsidRPr="00FF5934">
        <w:rPr>
          <w:rFonts w:asciiTheme="majorHAnsi" w:hAnsiTheme="majorHAnsi" w:cs="Times New Roman"/>
          <w:lang w:val="nb-NO"/>
        </w:rPr>
        <w:t>)</w:t>
      </w:r>
    </w:p>
    <w:p w:rsidR="00B77059" w:rsidRPr="00FF5934" w:rsidRDefault="00B77059" w:rsidP="006F7733">
      <w:pPr>
        <w:pStyle w:val="ListParagraph"/>
        <w:numPr>
          <w:ilvl w:val="0"/>
          <w:numId w:val="43"/>
        </w:numPr>
        <w:spacing w:after="0" w:line="240" w:lineRule="auto"/>
        <w:jc w:val="both"/>
        <w:rPr>
          <w:rFonts w:asciiTheme="majorHAnsi" w:hAnsiTheme="majorHAnsi" w:cs="Times New Roman"/>
          <w:lang w:val="nb-NO"/>
        </w:rPr>
      </w:pPr>
      <w:r w:rsidRPr="00FF5934">
        <w:rPr>
          <w:rFonts w:asciiTheme="majorHAnsi" w:hAnsiTheme="majorHAnsi" w:cs="Times New Roman"/>
          <w:lang w:val="nb-NO"/>
        </w:rPr>
        <w:t>øke kjennskap til og støtte salget av Norpak-produkter i Norge</w:t>
      </w:r>
    </w:p>
    <w:p w:rsidR="006F7733" w:rsidRPr="00FF5934" w:rsidRDefault="006F7733" w:rsidP="006F7733">
      <w:pPr>
        <w:pStyle w:val="ListParagraph"/>
        <w:numPr>
          <w:ilvl w:val="0"/>
          <w:numId w:val="43"/>
        </w:num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vurdere å </w:t>
      </w:r>
      <w:r w:rsidR="00B77059" w:rsidRPr="00FF5934">
        <w:rPr>
          <w:rFonts w:asciiTheme="majorHAnsi" w:hAnsiTheme="majorHAnsi" w:cs="Times New Roman"/>
          <w:lang w:val="nb-NO"/>
        </w:rPr>
        <w:t xml:space="preserve">tilrettelegge for eller </w:t>
      </w:r>
      <w:r w:rsidRPr="00FF5934">
        <w:rPr>
          <w:rFonts w:asciiTheme="majorHAnsi" w:hAnsiTheme="majorHAnsi" w:cs="Times New Roman"/>
          <w:lang w:val="nb-NO"/>
        </w:rPr>
        <w:t xml:space="preserve">arrangere </w:t>
      </w:r>
      <w:r w:rsidR="00B77059" w:rsidRPr="00FF5934">
        <w:rPr>
          <w:rFonts w:asciiTheme="majorHAnsi" w:hAnsiTheme="majorHAnsi" w:cs="Times New Roman"/>
          <w:lang w:val="nb-NO"/>
        </w:rPr>
        <w:t xml:space="preserve">innsamlinger eller </w:t>
      </w:r>
      <w:proofErr w:type="spellStart"/>
      <w:r w:rsidRPr="00FF5934">
        <w:rPr>
          <w:rFonts w:asciiTheme="majorHAnsi" w:hAnsiTheme="majorHAnsi" w:cs="Times New Roman"/>
          <w:lang w:val="nb-NO"/>
        </w:rPr>
        <w:t>fundraising</w:t>
      </w:r>
      <w:proofErr w:type="spellEnd"/>
      <w:r w:rsidRPr="00FF5934">
        <w:rPr>
          <w:rFonts w:asciiTheme="majorHAnsi" w:hAnsiTheme="majorHAnsi" w:cs="Times New Roman"/>
          <w:lang w:val="nb-NO"/>
        </w:rPr>
        <w:t xml:space="preserve"> </w:t>
      </w:r>
      <w:proofErr w:type="spellStart"/>
      <w:r w:rsidRPr="00FF5934">
        <w:rPr>
          <w:rFonts w:asciiTheme="majorHAnsi" w:hAnsiTheme="majorHAnsi" w:cs="Times New Roman"/>
          <w:lang w:val="nb-NO"/>
        </w:rPr>
        <w:t>event</w:t>
      </w:r>
      <w:r w:rsidR="00B77059" w:rsidRPr="00FF5934">
        <w:rPr>
          <w:rFonts w:asciiTheme="majorHAnsi" w:hAnsiTheme="majorHAnsi" w:cs="Times New Roman"/>
          <w:lang w:val="nb-NO"/>
        </w:rPr>
        <w:t>s</w:t>
      </w:r>
      <w:proofErr w:type="spellEnd"/>
      <w:r w:rsidRPr="00FF5934">
        <w:rPr>
          <w:rFonts w:asciiTheme="majorHAnsi" w:hAnsiTheme="majorHAnsi" w:cs="Times New Roman"/>
          <w:lang w:val="nb-NO"/>
        </w:rPr>
        <w:t xml:space="preserve"> e.l. </w:t>
      </w:r>
    </w:p>
    <w:p w:rsidR="006F7733" w:rsidRPr="00FF5934" w:rsidRDefault="006F7733" w:rsidP="006F7733">
      <w:pPr>
        <w:spacing w:after="0" w:line="240" w:lineRule="auto"/>
        <w:jc w:val="both"/>
        <w:rPr>
          <w:rFonts w:asciiTheme="majorHAnsi" w:hAnsiTheme="majorHAnsi" w:cs="Times New Roman"/>
          <w:lang w:val="nb-NO"/>
        </w:rPr>
      </w:pPr>
    </w:p>
    <w:p w:rsidR="00DA580C" w:rsidRPr="00FF5934" w:rsidRDefault="006F7733" w:rsidP="006F7733">
      <w:pPr>
        <w:spacing w:after="0" w:line="240" w:lineRule="auto"/>
        <w:jc w:val="both"/>
        <w:rPr>
          <w:rFonts w:asciiTheme="majorHAnsi" w:hAnsiTheme="majorHAnsi" w:cs="Times New Roman"/>
          <w:lang w:val="nb-NO"/>
        </w:rPr>
      </w:pPr>
      <w:r w:rsidRPr="00FF5934">
        <w:rPr>
          <w:rFonts w:asciiTheme="majorHAnsi" w:hAnsiTheme="majorHAnsi" w:cs="Times New Roman"/>
          <w:lang w:val="nb-NO"/>
        </w:rPr>
        <w:t>M</w:t>
      </w:r>
      <w:r w:rsidR="00DA580C" w:rsidRPr="00FF5934">
        <w:rPr>
          <w:rFonts w:asciiTheme="majorHAnsi" w:hAnsiTheme="majorHAnsi" w:cs="Times New Roman"/>
          <w:lang w:val="nb-NO"/>
        </w:rPr>
        <w:t xml:space="preserve">uligheten for å </w:t>
      </w:r>
      <w:r w:rsidRPr="00FF5934">
        <w:rPr>
          <w:rFonts w:asciiTheme="majorHAnsi" w:hAnsiTheme="majorHAnsi" w:cs="Times New Roman"/>
          <w:lang w:val="nb-NO"/>
        </w:rPr>
        <w:t xml:space="preserve">søke om </w:t>
      </w:r>
      <w:r w:rsidR="00DA580C" w:rsidRPr="00FF5934">
        <w:rPr>
          <w:rFonts w:asciiTheme="majorHAnsi" w:hAnsiTheme="majorHAnsi" w:cs="Times New Roman"/>
          <w:lang w:val="nb-NO"/>
        </w:rPr>
        <w:t xml:space="preserve">offentlige midler </w:t>
      </w:r>
      <w:r w:rsidRPr="00FF5934">
        <w:rPr>
          <w:rFonts w:asciiTheme="majorHAnsi" w:hAnsiTheme="majorHAnsi" w:cs="Times New Roman"/>
          <w:lang w:val="nb-NO"/>
        </w:rPr>
        <w:t xml:space="preserve">eller midler fra stiftelser (Kavli osv.) </w:t>
      </w:r>
      <w:r w:rsidR="00DA580C" w:rsidRPr="00FF5934">
        <w:rPr>
          <w:rFonts w:asciiTheme="majorHAnsi" w:hAnsiTheme="majorHAnsi" w:cs="Times New Roman"/>
          <w:lang w:val="nb-NO"/>
        </w:rPr>
        <w:t xml:space="preserve">vil også bli vurdert. </w:t>
      </w:r>
    </w:p>
    <w:p w:rsidR="00DA580C" w:rsidRPr="00FF5934" w:rsidRDefault="00DA580C" w:rsidP="00DA580C">
      <w:pPr>
        <w:spacing w:after="0" w:line="240" w:lineRule="auto"/>
        <w:jc w:val="both"/>
        <w:rPr>
          <w:rFonts w:asciiTheme="majorHAnsi" w:hAnsiTheme="majorHAnsi" w:cs="Times New Roman"/>
          <w:lang w:val="nb-NO"/>
        </w:rPr>
      </w:pP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Mer spesifikt, disse tiltakene vil kunne inkludere:</w:t>
      </w:r>
    </w:p>
    <w:p w:rsidR="00DA580C" w:rsidRPr="00FF5934" w:rsidRDefault="00DA580C" w:rsidP="00DA580C">
      <w:pPr>
        <w:pStyle w:val="ListParagraph"/>
        <w:widowControl w:val="0"/>
        <w:numPr>
          <w:ilvl w:val="0"/>
          <w:numId w:val="40"/>
        </w:numPr>
        <w:suppressAutoHyphens/>
        <w:autoSpaceDN w:val="0"/>
        <w:spacing w:after="0" w:line="240" w:lineRule="auto"/>
        <w:jc w:val="both"/>
        <w:rPr>
          <w:rFonts w:asciiTheme="majorHAnsi" w:hAnsiTheme="majorHAnsi" w:cs="Times New Roman"/>
          <w:lang w:val="nb-NO"/>
        </w:rPr>
      </w:pPr>
      <w:r w:rsidRPr="00FF5934">
        <w:rPr>
          <w:rFonts w:asciiTheme="majorHAnsi" w:hAnsiTheme="majorHAnsi" w:cs="Times New Roman"/>
          <w:lang w:val="nb-NO"/>
        </w:rPr>
        <w:t>Styrking av den eksisterende ambassadørordningen ved å systematisere dagens ordning, følge opp på eksisterende ambassadører, ta initiativ til ny vervekampanje, vurdere å utvide ordningen til også å tilby bedrifter en ambassadørordning</w:t>
      </w:r>
      <w:r w:rsidR="006F7733" w:rsidRPr="00FF5934">
        <w:rPr>
          <w:rFonts w:asciiTheme="majorHAnsi" w:hAnsiTheme="majorHAnsi" w:cs="Times New Roman"/>
          <w:lang w:val="nb-NO"/>
        </w:rPr>
        <w:t xml:space="preserve"> </w:t>
      </w:r>
      <w:proofErr w:type="gramStart"/>
      <w:r w:rsidR="006F7733" w:rsidRPr="00FF5934">
        <w:rPr>
          <w:rFonts w:asciiTheme="majorHAnsi" w:hAnsiTheme="majorHAnsi" w:cs="Times New Roman"/>
          <w:lang w:val="nb-NO"/>
        </w:rPr>
        <w:t>o.l.</w:t>
      </w:r>
      <w:r w:rsidRPr="00FF5934">
        <w:rPr>
          <w:rFonts w:asciiTheme="majorHAnsi" w:hAnsiTheme="majorHAnsi" w:cs="Times New Roman"/>
          <w:lang w:val="nb-NO"/>
        </w:rPr>
        <w:t>.</w:t>
      </w:r>
      <w:proofErr w:type="gramEnd"/>
      <w:r w:rsidRPr="00FF5934">
        <w:rPr>
          <w:rFonts w:asciiTheme="majorHAnsi" w:hAnsiTheme="majorHAnsi" w:cs="Times New Roman"/>
          <w:lang w:val="nb-NO"/>
        </w:rPr>
        <w:t xml:space="preserve"> Bedre kommunikasjon til ambassadørene, samt klarere informasjon om hva innsamlede midler benyttes til må også på plass.  </w:t>
      </w:r>
    </w:p>
    <w:p w:rsidR="00DA580C" w:rsidRPr="00FF5934" w:rsidRDefault="00DA580C" w:rsidP="00DA580C">
      <w:pPr>
        <w:pStyle w:val="ListParagraph"/>
        <w:widowControl w:val="0"/>
        <w:numPr>
          <w:ilvl w:val="0"/>
          <w:numId w:val="40"/>
        </w:numPr>
        <w:suppressAutoHyphens/>
        <w:autoSpaceDN w:val="0"/>
        <w:spacing w:after="0" w:line="240" w:lineRule="auto"/>
        <w:jc w:val="both"/>
        <w:rPr>
          <w:rFonts w:asciiTheme="majorHAnsi" w:hAnsiTheme="majorHAnsi" w:cs="Times New Roman"/>
          <w:lang w:val="nb-NO"/>
        </w:rPr>
      </w:pPr>
      <w:r w:rsidRPr="00FF5934">
        <w:rPr>
          <w:rFonts w:asciiTheme="majorHAnsi" w:hAnsiTheme="majorHAnsi" w:cs="Times New Roman"/>
          <w:lang w:val="nb-NO"/>
        </w:rPr>
        <w:t>Styrking og systematisering av samarbeidet med frivillige organisasjoner og bedrifter med spesielt fokus på eksisterende partnere (</w:t>
      </w:r>
      <w:proofErr w:type="spellStart"/>
      <w:r w:rsidRPr="00FF5934">
        <w:rPr>
          <w:rFonts w:asciiTheme="majorHAnsi" w:hAnsiTheme="majorHAnsi" w:cs="Times New Roman"/>
          <w:lang w:val="nb-NO"/>
        </w:rPr>
        <w:t>Rotary</w:t>
      </w:r>
      <w:proofErr w:type="spellEnd"/>
      <w:r w:rsidRPr="00FF5934">
        <w:rPr>
          <w:rFonts w:asciiTheme="majorHAnsi" w:hAnsiTheme="majorHAnsi" w:cs="Times New Roman"/>
          <w:lang w:val="nb-NO"/>
        </w:rPr>
        <w:t xml:space="preserve"> og </w:t>
      </w:r>
      <w:proofErr w:type="spellStart"/>
      <w:r w:rsidRPr="00FF5934">
        <w:rPr>
          <w:rFonts w:asciiTheme="majorHAnsi" w:hAnsiTheme="majorHAnsi" w:cs="Times New Roman"/>
          <w:lang w:val="nb-NO"/>
        </w:rPr>
        <w:t>Inner</w:t>
      </w:r>
      <w:proofErr w:type="spellEnd"/>
      <w:r w:rsidRPr="00FF5934">
        <w:rPr>
          <w:rFonts w:asciiTheme="majorHAnsi" w:hAnsiTheme="majorHAnsi" w:cs="Times New Roman"/>
          <w:lang w:val="nb-NO"/>
        </w:rPr>
        <w:t xml:space="preserve"> Wheel), men også utvikle en </w:t>
      </w:r>
      <w:r w:rsidR="006F7733" w:rsidRPr="00FF5934">
        <w:rPr>
          <w:rFonts w:asciiTheme="majorHAnsi" w:hAnsiTheme="majorHAnsi" w:cs="Times New Roman"/>
          <w:lang w:val="nb-NO"/>
        </w:rPr>
        <w:t>strategi</w:t>
      </w:r>
      <w:r w:rsidRPr="00FF5934">
        <w:rPr>
          <w:rFonts w:asciiTheme="majorHAnsi" w:hAnsiTheme="majorHAnsi" w:cs="Times New Roman"/>
          <w:lang w:val="nb-NO"/>
        </w:rPr>
        <w:t xml:space="preserve"> for å nå flere aktører.</w:t>
      </w:r>
    </w:p>
    <w:p w:rsidR="006F7733" w:rsidRPr="00FF5934" w:rsidRDefault="006F7733" w:rsidP="00DA580C">
      <w:pPr>
        <w:pStyle w:val="ListParagraph"/>
        <w:widowControl w:val="0"/>
        <w:numPr>
          <w:ilvl w:val="0"/>
          <w:numId w:val="40"/>
        </w:numPr>
        <w:suppressAutoHyphens/>
        <w:autoSpaceDN w:val="0"/>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Et årlig kulturarrangement der støttespillere får anledning til å bidra f.eks. gjennom en auksjon eller på andre måter vil vurderes. Form og omfang av dette vil være avhengig av ambisjonsnivået. </w:t>
      </w:r>
    </w:p>
    <w:p w:rsidR="00A13B5F" w:rsidRPr="00FF5934" w:rsidRDefault="006F7733" w:rsidP="00DA580C">
      <w:pPr>
        <w:pStyle w:val="ListParagraph"/>
        <w:widowControl w:val="0"/>
        <w:numPr>
          <w:ilvl w:val="0"/>
          <w:numId w:val="40"/>
        </w:numPr>
        <w:suppressAutoHyphens/>
        <w:autoSpaceDN w:val="0"/>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Styret i Stiftelsen LAMS vil jobbe aktivt for </w:t>
      </w:r>
      <w:r w:rsidR="009F0FCF" w:rsidRPr="00FF5934">
        <w:rPr>
          <w:rFonts w:asciiTheme="majorHAnsi" w:eastAsia="Times New Roman" w:hAnsiTheme="majorHAnsi" w:cs="Times New Roman"/>
          <w:lang w:val="nb-NO"/>
        </w:rPr>
        <w:t>at skolen driftes etter forsvarlige økonomiske prinsipper, full åpenhet og bidra til å sikre skolens økonomiske bærekraftighet. Styret vil f</w:t>
      </w:r>
      <w:r w:rsidR="00A13B5F" w:rsidRPr="00FF5934">
        <w:rPr>
          <w:rFonts w:asciiTheme="majorHAnsi" w:hAnsiTheme="majorHAnsi" w:cs="Times New Roman"/>
          <w:lang w:val="nb-NO"/>
        </w:rPr>
        <w:t xml:space="preserve">orsikre seg </w:t>
      </w:r>
      <w:r w:rsidR="009F0FCF" w:rsidRPr="00FF5934">
        <w:rPr>
          <w:rFonts w:asciiTheme="majorHAnsi" w:hAnsiTheme="majorHAnsi" w:cs="Times New Roman"/>
          <w:lang w:val="nb-NO"/>
        </w:rPr>
        <w:t xml:space="preserve">om </w:t>
      </w:r>
      <w:r w:rsidR="00A13B5F" w:rsidRPr="00FF5934">
        <w:rPr>
          <w:rFonts w:asciiTheme="majorHAnsi" w:hAnsiTheme="majorHAnsi" w:cs="Times New Roman"/>
          <w:lang w:val="nb-NO"/>
        </w:rPr>
        <w:t xml:space="preserve">at LAMS-skolens regnskap i Pakistan blir revidert årlig og </w:t>
      </w:r>
      <w:r w:rsidR="00F16E09" w:rsidRPr="00FF5934">
        <w:rPr>
          <w:rFonts w:asciiTheme="majorHAnsi" w:hAnsiTheme="majorHAnsi" w:cs="Times New Roman"/>
          <w:lang w:val="nb-NO"/>
        </w:rPr>
        <w:t>rapporten del</w:t>
      </w:r>
      <w:r w:rsidR="009F0FCF" w:rsidRPr="00FF5934">
        <w:rPr>
          <w:rFonts w:asciiTheme="majorHAnsi" w:hAnsiTheme="majorHAnsi" w:cs="Times New Roman"/>
          <w:lang w:val="nb-NO"/>
        </w:rPr>
        <w:t>es</w:t>
      </w:r>
      <w:r w:rsidR="00F16E09" w:rsidRPr="00FF5934">
        <w:rPr>
          <w:rFonts w:asciiTheme="majorHAnsi" w:hAnsiTheme="majorHAnsi" w:cs="Times New Roman"/>
          <w:lang w:val="nb-NO"/>
        </w:rPr>
        <w:t xml:space="preserve"> med styre</w:t>
      </w:r>
      <w:r w:rsidR="009F0FCF" w:rsidRPr="00FF5934">
        <w:rPr>
          <w:rFonts w:asciiTheme="majorHAnsi" w:hAnsiTheme="majorHAnsi" w:cs="Times New Roman"/>
          <w:lang w:val="nb-NO"/>
        </w:rPr>
        <w:t>t</w:t>
      </w:r>
      <w:r w:rsidR="00F16E09" w:rsidRPr="00FF5934">
        <w:rPr>
          <w:rFonts w:asciiTheme="majorHAnsi" w:hAnsiTheme="majorHAnsi" w:cs="Times New Roman"/>
          <w:lang w:val="nb-NO"/>
        </w:rPr>
        <w:t xml:space="preserve">, og </w:t>
      </w:r>
      <w:r w:rsidRPr="00FF5934">
        <w:rPr>
          <w:rFonts w:asciiTheme="majorHAnsi" w:hAnsiTheme="majorHAnsi" w:cs="Times New Roman"/>
          <w:lang w:val="nb-NO"/>
        </w:rPr>
        <w:t>eventuelt</w:t>
      </w:r>
      <w:r w:rsidR="00A13B5F" w:rsidRPr="00FF5934">
        <w:rPr>
          <w:rFonts w:asciiTheme="majorHAnsi" w:hAnsiTheme="majorHAnsi" w:cs="Times New Roman"/>
          <w:lang w:val="nb-NO"/>
        </w:rPr>
        <w:t xml:space="preserve"> tilbakemeldinger og anbefalinger blir diskutert </w:t>
      </w:r>
      <w:r w:rsidR="00F16E09" w:rsidRPr="00FF5934">
        <w:rPr>
          <w:rFonts w:asciiTheme="majorHAnsi" w:hAnsiTheme="majorHAnsi" w:cs="Times New Roman"/>
          <w:lang w:val="nb-NO"/>
        </w:rPr>
        <w:t xml:space="preserve">med skolens ledelse </w:t>
      </w:r>
      <w:r w:rsidR="00A13B5F" w:rsidRPr="00FF5934">
        <w:rPr>
          <w:rFonts w:asciiTheme="majorHAnsi" w:hAnsiTheme="majorHAnsi" w:cs="Times New Roman"/>
          <w:lang w:val="nb-NO"/>
        </w:rPr>
        <w:t>og iverksatt</w:t>
      </w:r>
      <w:r w:rsidR="009F0FCF" w:rsidRPr="00FF5934">
        <w:rPr>
          <w:rFonts w:asciiTheme="majorHAnsi" w:hAnsiTheme="majorHAnsi" w:cs="Times New Roman"/>
          <w:lang w:val="nb-NO"/>
        </w:rPr>
        <w:t>.</w:t>
      </w:r>
    </w:p>
    <w:p w:rsidR="00DA580C" w:rsidRPr="00FF5934" w:rsidRDefault="00DA580C" w:rsidP="00DA580C">
      <w:pPr>
        <w:pStyle w:val="ListParagraph"/>
        <w:widowControl w:val="0"/>
        <w:numPr>
          <w:ilvl w:val="0"/>
          <w:numId w:val="40"/>
        </w:numPr>
        <w:suppressAutoHyphens/>
        <w:autoSpaceDN w:val="0"/>
        <w:spacing w:after="0" w:line="240" w:lineRule="auto"/>
        <w:jc w:val="both"/>
        <w:rPr>
          <w:rFonts w:asciiTheme="majorHAnsi" w:hAnsiTheme="majorHAnsi" w:cs="Times New Roman"/>
          <w:lang w:val="nb-NO"/>
        </w:rPr>
      </w:pPr>
      <w:r w:rsidRPr="00FF5934">
        <w:rPr>
          <w:rFonts w:asciiTheme="majorHAnsi" w:hAnsiTheme="majorHAnsi" w:cs="Times New Roman"/>
          <w:lang w:val="nb-NO"/>
        </w:rPr>
        <w:t>S</w:t>
      </w:r>
      <w:r w:rsidR="009F0FCF" w:rsidRPr="00FF5934">
        <w:rPr>
          <w:rFonts w:asciiTheme="majorHAnsi" w:hAnsiTheme="majorHAnsi" w:cs="Times New Roman"/>
          <w:lang w:val="nb-NO"/>
        </w:rPr>
        <w:t>tyret</w:t>
      </w:r>
      <w:r w:rsidRPr="00FF5934">
        <w:rPr>
          <w:rFonts w:asciiTheme="majorHAnsi" w:hAnsiTheme="majorHAnsi" w:cs="Times New Roman"/>
          <w:lang w:val="nb-NO"/>
        </w:rPr>
        <w:t xml:space="preserve"> vil </w:t>
      </w:r>
      <w:r w:rsidR="009F0FCF" w:rsidRPr="00FF5934">
        <w:rPr>
          <w:rFonts w:asciiTheme="majorHAnsi" w:hAnsiTheme="majorHAnsi" w:cs="Times New Roman"/>
          <w:lang w:val="nb-NO"/>
        </w:rPr>
        <w:t xml:space="preserve">vurdere riktig tidspunkt å </w:t>
      </w:r>
      <w:r w:rsidRPr="00FF5934">
        <w:rPr>
          <w:rFonts w:asciiTheme="majorHAnsi" w:hAnsiTheme="majorHAnsi" w:cs="Times New Roman"/>
          <w:lang w:val="nb-NO"/>
        </w:rPr>
        <w:t xml:space="preserve">melde </w:t>
      </w:r>
      <w:r w:rsidR="009F0FCF" w:rsidRPr="00FF5934">
        <w:rPr>
          <w:rFonts w:asciiTheme="majorHAnsi" w:hAnsiTheme="majorHAnsi" w:cs="Times New Roman"/>
          <w:lang w:val="nb-NO"/>
        </w:rPr>
        <w:t>Stiftelsen LAMS</w:t>
      </w:r>
      <w:r w:rsidRPr="00FF5934">
        <w:rPr>
          <w:rFonts w:asciiTheme="majorHAnsi" w:hAnsiTheme="majorHAnsi" w:cs="Times New Roman"/>
          <w:lang w:val="nb-NO"/>
        </w:rPr>
        <w:t xml:space="preserve"> inn i Innsamlingskontrollen, et frivillig kontrollorgan for innsamlingsorganisasjoner som vil bidra til å styrke tillitten til organisasjonen blant givere.</w:t>
      </w:r>
      <w:r w:rsidR="009F0FCF" w:rsidRPr="00FF5934">
        <w:rPr>
          <w:rFonts w:asciiTheme="majorHAnsi" w:hAnsiTheme="majorHAnsi" w:cs="Times New Roman"/>
          <w:lang w:val="nb-NO"/>
        </w:rPr>
        <w:t xml:space="preserve"> </w:t>
      </w:r>
    </w:p>
    <w:p w:rsidR="00DA580C" w:rsidRPr="00FF5934" w:rsidRDefault="00DA580C" w:rsidP="00DA580C">
      <w:pPr>
        <w:pStyle w:val="ListParagraph"/>
        <w:widowControl w:val="0"/>
        <w:numPr>
          <w:ilvl w:val="0"/>
          <w:numId w:val="40"/>
        </w:numPr>
        <w:suppressAutoHyphens/>
        <w:autoSpaceDN w:val="0"/>
        <w:spacing w:after="0" w:line="240" w:lineRule="auto"/>
        <w:jc w:val="both"/>
        <w:rPr>
          <w:rFonts w:asciiTheme="majorHAnsi" w:hAnsiTheme="majorHAnsi" w:cs="Times New Roman"/>
          <w:lang w:val="nb-NO"/>
        </w:rPr>
      </w:pPr>
      <w:r w:rsidRPr="00FF5934">
        <w:rPr>
          <w:rFonts w:asciiTheme="majorHAnsi" w:hAnsiTheme="majorHAnsi" w:cs="Times New Roman"/>
          <w:lang w:val="nb-NO"/>
        </w:rPr>
        <w:t>Per i dag benyttes Facebook-sidene til LAMS (</w:t>
      </w:r>
      <w:hyperlink r:id="rId8" w:history="1">
        <w:r w:rsidRPr="00FF5934">
          <w:rPr>
            <w:rStyle w:val="Hyperlink"/>
            <w:rFonts w:asciiTheme="majorHAnsi" w:hAnsiTheme="majorHAnsi" w:cs="Times New Roman"/>
            <w:color w:val="auto"/>
            <w:lang w:val="nb-NO"/>
          </w:rPr>
          <w:t>www.facebook.com/LAMS1996</w:t>
        </w:r>
      </w:hyperlink>
      <w:r w:rsidRPr="00FF5934">
        <w:rPr>
          <w:rFonts w:asciiTheme="majorHAnsi" w:hAnsiTheme="majorHAnsi" w:cs="Times New Roman"/>
          <w:lang w:val="nb-NO"/>
        </w:rPr>
        <w:t xml:space="preserve">) samt et elektronisk nyhetsbrev som Stiftelsens informasjonskanaler til støttespillere og givere. </w:t>
      </w:r>
      <w:r w:rsidR="009F0FCF" w:rsidRPr="00FF5934">
        <w:rPr>
          <w:rFonts w:asciiTheme="majorHAnsi" w:hAnsiTheme="majorHAnsi" w:cs="Times New Roman"/>
          <w:lang w:val="nb-NO"/>
        </w:rPr>
        <w:t>Statisk informasjon om skolen og stiftelsen finnes på www.lams.no</w:t>
      </w:r>
      <w:r w:rsidRPr="00FF5934">
        <w:rPr>
          <w:rFonts w:asciiTheme="majorHAnsi" w:hAnsiTheme="majorHAnsi" w:cs="Times New Roman"/>
          <w:lang w:val="nb-NO"/>
        </w:rPr>
        <w:t>. Fremtidige kommunikasjonsbehov, deriblant sosiale medier, vil bli vurdert fortløpende og nye initiativ iverksettes etter behov.</w:t>
      </w:r>
    </w:p>
    <w:p w:rsidR="00DA580C" w:rsidRPr="00FF5934" w:rsidRDefault="00DA580C" w:rsidP="00DA580C">
      <w:pPr>
        <w:spacing w:after="0" w:line="240" w:lineRule="auto"/>
        <w:jc w:val="both"/>
        <w:rPr>
          <w:rFonts w:asciiTheme="majorHAnsi" w:hAnsiTheme="majorHAnsi" w:cs="Times New Roman"/>
          <w:lang w:val="nb-NO"/>
        </w:rPr>
      </w:pPr>
    </w:p>
    <w:p w:rsidR="00DA580C" w:rsidRPr="00FF5934" w:rsidRDefault="00DA580C" w:rsidP="00DA580C">
      <w:pPr>
        <w:pStyle w:val="ListParagraph"/>
        <w:widowControl w:val="0"/>
        <w:numPr>
          <w:ilvl w:val="0"/>
          <w:numId w:val="37"/>
        </w:numPr>
        <w:suppressAutoHyphens/>
        <w:autoSpaceDN w:val="0"/>
        <w:spacing w:after="0" w:line="240" w:lineRule="auto"/>
        <w:ind w:left="360"/>
        <w:jc w:val="both"/>
        <w:rPr>
          <w:rFonts w:asciiTheme="majorHAnsi" w:hAnsiTheme="majorHAnsi" w:cs="Times New Roman"/>
          <w:b/>
          <w:i/>
          <w:lang w:val="nb-NO"/>
        </w:rPr>
      </w:pPr>
      <w:r w:rsidRPr="00FF5934">
        <w:rPr>
          <w:rFonts w:asciiTheme="majorHAnsi" w:hAnsiTheme="majorHAnsi" w:cs="Arial"/>
          <w:b/>
          <w:i/>
          <w:lang w:val="nb-NO"/>
        </w:rPr>
        <w:t xml:space="preserve">Bidra med </w:t>
      </w:r>
      <w:r w:rsidRPr="00FF5934">
        <w:rPr>
          <w:rFonts w:asciiTheme="majorHAnsi" w:hAnsiTheme="majorHAnsi" w:cs="Times New Roman"/>
          <w:b/>
          <w:i/>
          <w:lang w:val="nb-NO"/>
        </w:rPr>
        <w:t>faglige råd, kunnskap og erfaringer til driften og videreutviklingen av LAMS</w:t>
      </w: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Mens ansvaret for den daglige driften ved skolen vil ligge hos det lokale skolestyret, skolens ledelse og administrasjon, i samråd med </w:t>
      </w:r>
      <w:r w:rsidR="009F0FCF" w:rsidRPr="00FF5934">
        <w:rPr>
          <w:rFonts w:asciiTheme="majorHAnsi" w:hAnsiTheme="majorHAnsi" w:cs="Times New Roman"/>
          <w:lang w:val="nb-NO"/>
        </w:rPr>
        <w:t>den pakistanske stiftelsen</w:t>
      </w:r>
      <w:r w:rsidRPr="00FF5934">
        <w:rPr>
          <w:rFonts w:asciiTheme="majorHAnsi" w:hAnsiTheme="majorHAnsi" w:cs="Times New Roman"/>
          <w:lang w:val="nb-NO"/>
        </w:rPr>
        <w:t xml:space="preserve">, vil Stiftelsens styre i Norge være aktivt engasjert ved å holde fokuset på og bidra med råd og innspill </w:t>
      </w:r>
      <w:r w:rsidR="009F0FCF" w:rsidRPr="00FF5934">
        <w:rPr>
          <w:rFonts w:asciiTheme="majorHAnsi" w:hAnsiTheme="majorHAnsi" w:cs="Times New Roman"/>
          <w:lang w:val="nb-NO"/>
        </w:rPr>
        <w:t>i.f.t.</w:t>
      </w:r>
      <w:r w:rsidRPr="00FF5934">
        <w:rPr>
          <w:rFonts w:asciiTheme="majorHAnsi" w:hAnsiTheme="majorHAnsi" w:cs="Times New Roman"/>
          <w:lang w:val="nb-NO"/>
        </w:rPr>
        <w:t xml:space="preserve"> overnevnte hovedsatsningsområder. </w:t>
      </w:r>
    </w:p>
    <w:p w:rsidR="00DA580C" w:rsidRPr="00FF5934" w:rsidRDefault="00DA580C" w:rsidP="00DA580C">
      <w:pPr>
        <w:spacing w:after="0" w:line="240" w:lineRule="auto"/>
        <w:jc w:val="both"/>
        <w:rPr>
          <w:rFonts w:asciiTheme="majorHAnsi" w:hAnsiTheme="majorHAnsi" w:cs="Times New Roman"/>
          <w:lang w:val="nb-NO"/>
        </w:rPr>
      </w:pP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Gjennom bl.a. å styrke samarbeidet med relevante kunnskapsmiljøer i Norge og LAMS-sk</w:t>
      </w:r>
      <w:r w:rsidR="009F0FCF" w:rsidRPr="00FF5934">
        <w:rPr>
          <w:rFonts w:asciiTheme="majorHAnsi" w:hAnsiTheme="majorHAnsi" w:cs="Times New Roman"/>
          <w:lang w:val="nb-NO"/>
        </w:rPr>
        <w:t>olen, deriblant høyskoler, lære</w:t>
      </w:r>
      <w:r w:rsidRPr="00FF5934">
        <w:rPr>
          <w:rFonts w:asciiTheme="majorHAnsi" w:hAnsiTheme="majorHAnsi" w:cs="Times New Roman"/>
          <w:lang w:val="nb-NO"/>
        </w:rPr>
        <w:t>miljøer og barneskoler, vil Stiftelsen også bidra til at pedagogisk kompetanse og erfaringer blir overført til LAMS-skolen. Stiftelsen vil kunne tilrettelegge for kompetan</w:t>
      </w:r>
      <w:r w:rsidR="009F0FCF" w:rsidRPr="00FF5934">
        <w:rPr>
          <w:rFonts w:asciiTheme="majorHAnsi" w:hAnsiTheme="majorHAnsi" w:cs="Times New Roman"/>
          <w:lang w:val="nb-NO"/>
        </w:rPr>
        <w:t xml:space="preserve">sehevende besøk til skolen, eventuelt </w:t>
      </w:r>
      <w:r w:rsidRPr="00FF5934">
        <w:rPr>
          <w:rFonts w:asciiTheme="majorHAnsi" w:hAnsiTheme="majorHAnsi" w:cs="Times New Roman"/>
          <w:lang w:val="nb-NO"/>
        </w:rPr>
        <w:t xml:space="preserve">at skolens representanter besøker relevante fagmiljøer i Norge. </w:t>
      </w:r>
    </w:p>
    <w:p w:rsidR="00DA580C" w:rsidRPr="00FF5934" w:rsidRDefault="00DA580C" w:rsidP="00DA580C">
      <w:pPr>
        <w:spacing w:after="0" w:line="240" w:lineRule="auto"/>
        <w:jc w:val="both"/>
        <w:rPr>
          <w:rFonts w:asciiTheme="majorHAnsi" w:hAnsiTheme="majorHAnsi" w:cs="Times New Roman"/>
          <w:lang w:val="nb-NO"/>
        </w:rPr>
      </w:pP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Stiftelsen vil også kunne bidra til å etablere en yrkesskoleopplæring ved LAMS-skolen ved å knytte skolen til relevante miljøer i Norge. </w:t>
      </w:r>
    </w:p>
    <w:p w:rsidR="009F0FCF" w:rsidRPr="00FF5934" w:rsidRDefault="009F0FCF" w:rsidP="00DA580C">
      <w:pPr>
        <w:spacing w:after="0" w:line="240" w:lineRule="auto"/>
        <w:jc w:val="both"/>
        <w:rPr>
          <w:rFonts w:asciiTheme="majorHAnsi" w:hAnsiTheme="majorHAnsi" w:cs="Times New Roman"/>
          <w:lang w:val="nb-NO"/>
        </w:rPr>
      </w:pPr>
    </w:p>
    <w:p w:rsidR="009F0FCF" w:rsidRPr="00FF5934" w:rsidRDefault="009F0FCF" w:rsidP="009F0FCF">
      <w:pPr>
        <w:widowControl w:val="0"/>
        <w:suppressAutoHyphens/>
        <w:autoSpaceDN w:val="0"/>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For å sikre at </w:t>
      </w:r>
      <w:r w:rsidRPr="00FF5934">
        <w:rPr>
          <w:rFonts w:asciiTheme="majorHAnsi" w:eastAsia="Times New Roman" w:hAnsiTheme="majorHAnsi" w:cs="Times New Roman"/>
          <w:lang w:val="nb-NO"/>
        </w:rPr>
        <w:t>skolen driftes etter forsvarlige økonomiske prinsipper, full åpenhet og som et bidrag til å sikre skolens økonomiske bærekraftighet, vil styret også bidra med råd og veiledning i.f.t. økonomi og drift ved skolen.</w:t>
      </w:r>
      <w:r w:rsidRPr="00FF5934">
        <w:rPr>
          <w:rFonts w:asciiTheme="majorHAnsi" w:hAnsiTheme="majorHAnsi" w:cs="Times New Roman"/>
          <w:lang w:val="nb-NO"/>
        </w:rPr>
        <w:t xml:space="preserve"> Årlig revisjon av LAMS-skolens regnskap i Pakistan er en forutsetning for dette.</w:t>
      </w:r>
    </w:p>
    <w:p w:rsidR="000C299D" w:rsidRPr="00FF5934" w:rsidRDefault="000C299D" w:rsidP="00DA580C">
      <w:pPr>
        <w:spacing w:after="0" w:line="240" w:lineRule="auto"/>
        <w:jc w:val="both"/>
        <w:rPr>
          <w:rFonts w:asciiTheme="majorHAnsi" w:hAnsiTheme="majorHAnsi" w:cs="Times New Roman"/>
          <w:lang w:val="nb-NO"/>
        </w:rPr>
      </w:pPr>
    </w:p>
    <w:p w:rsidR="00DA580C" w:rsidRPr="00FF5934" w:rsidRDefault="00DA580C" w:rsidP="00DA580C">
      <w:pPr>
        <w:pStyle w:val="ListParagraph"/>
        <w:widowControl w:val="0"/>
        <w:numPr>
          <w:ilvl w:val="0"/>
          <w:numId w:val="37"/>
        </w:numPr>
        <w:suppressAutoHyphens/>
        <w:autoSpaceDN w:val="0"/>
        <w:spacing w:after="0" w:line="240" w:lineRule="auto"/>
        <w:ind w:left="360"/>
        <w:jc w:val="both"/>
        <w:rPr>
          <w:rFonts w:asciiTheme="majorHAnsi" w:hAnsiTheme="majorHAnsi" w:cs="Times New Roman"/>
          <w:b/>
          <w:lang w:val="nb-NO"/>
        </w:rPr>
      </w:pPr>
      <w:proofErr w:type="spellStart"/>
      <w:r w:rsidRPr="00FF5934">
        <w:rPr>
          <w:rFonts w:asciiTheme="majorHAnsi" w:hAnsiTheme="majorHAnsi" w:cs="Times New Roman"/>
          <w:b/>
          <w:lang w:val="nb-NO"/>
        </w:rPr>
        <w:t>Talspersonsarbeid</w:t>
      </w:r>
      <w:proofErr w:type="spellEnd"/>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Et viktig mål for Stiftelsen LAMS, utover overnevnte støtte til driften og videreutviklingen av LAMS-skolen, vil være å øke fokuset på barns rett til kvalitetsutdanning, spesielt jenter, samt å fremheve sosialt entreprenørskap. Dette vil oppnås bl.a. ved å promotere LAMS-modellen overfor relevante miljøer, samt engasjere i samfunnsdebatten rundt retten til utdanning, og rollen til private aktører i dette. Sosialt </w:t>
      </w:r>
      <w:r w:rsidR="009F0FCF" w:rsidRPr="00FF5934">
        <w:rPr>
          <w:rFonts w:asciiTheme="majorHAnsi" w:hAnsiTheme="majorHAnsi" w:cs="Times New Roman"/>
          <w:lang w:val="nb-NO"/>
        </w:rPr>
        <w:t>entreprenørskap</w:t>
      </w:r>
      <w:r w:rsidRPr="00FF5934">
        <w:rPr>
          <w:rFonts w:asciiTheme="majorHAnsi" w:hAnsiTheme="majorHAnsi" w:cs="Times New Roman"/>
          <w:lang w:val="nb-NO"/>
        </w:rPr>
        <w:t xml:space="preserve"> osv. Stiftelsen vil bidra til å </w:t>
      </w:r>
      <w:r w:rsidR="009F0FCF" w:rsidRPr="00FF5934">
        <w:rPr>
          <w:rFonts w:asciiTheme="majorHAnsi" w:hAnsiTheme="majorHAnsi" w:cs="Times New Roman"/>
          <w:lang w:val="nb-NO"/>
        </w:rPr>
        <w:t>tilrette</w:t>
      </w:r>
      <w:r w:rsidRPr="00FF5934">
        <w:rPr>
          <w:rFonts w:asciiTheme="majorHAnsi" w:hAnsiTheme="majorHAnsi" w:cs="Times New Roman"/>
          <w:lang w:val="nb-NO"/>
        </w:rPr>
        <w:t>legge for informasjon</w:t>
      </w:r>
    </w:p>
    <w:p w:rsidR="00DA580C" w:rsidRPr="00FF5934" w:rsidRDefault="00DA580C" w:rsidP="00DA580C">
      <w:pPr>
        <w:pStyle w:val="Standard"/>
        <w:jc w:val="both"/>
        <w:rPr>
          <w:rFonts w:asciiTheme="majorHAnsi" w:hAnsiTheme="majorHAnsi" w:cs="Times New Roman"/>
          <w:b/>
          <w:sz w:val="22"/>
          <w:szCs w:val="22"/>
        </w:rPr>
      </w:pPr>
    </w:p>
    <w:p w:rsidR="00DA580C" w:rsidRPr="00FF5934" w:rsidRDefault="00DA580C" w:rsidP="00DA580C">
      <w:pPr>
        <w:pStyle w:val="Standard"/>
        <w:jc w:val="both"/>
        <w:rPr>
          <w:rFonts w:asciiTheme="majorHAnsi" w:hAnsiTheme="majorHAnsi" w:cs="Times New Roman"/>
          <w:b/>
          <w:sz w:val="22"/>
          <w:szCs w:val="22"/>
          <w:u w:val="single"/>
        </w:rPr>
      </w:pPr>
      <w:r w:rsidRPr="00FF5934">
        <w:rPr>
          <w:rFonts w:asciiTheme="majorHAnsi" w:hAnsiTheme="majorHAnsi" w:cs="Times New Roman"/>
          <w:b/>
          <w:sz w:val="22"/>
          <w:szCs w:val="22"/>
          <w:u w:val="single"/>
        </w:rPr>
        <w:t>ØKONOMI OG LANGTIDSBUDSJETT</w:t>
      </w:r>
    </w:p>
    <w:p w:rsidR="00DA580C" w:rsidRPr="00FF5934" w:rsidRDefault="00DA580C" w:rsidP="00DA580C">
      <w:pPr>
        <w:pStyle w:val="Standard"/>
        <w:jc w:val="both"/>
        <w:rPr>
          <w:rFonts w:asciiTheme="majorHAnsi" w:hAnsiTheme="majorHAnsi" w:cs="Times New Roman"/>
          <w:b/>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Finansieringen av driften og videreutviklingen av LAMS-skolen har helt fra begynnelsen i 1996 vært knyttet tett opptil bidrag fra tekstilfabrikkene Norpak International og LAYTEX</w:t>
      </w:r>
      <w:r w:rsidR="00B77059" w:rsidRPr="00FF5934">
        <w:rPr>
          <w:rFonts w:asciiTheme="majorHAnsi" w:hAnsiTheme="majorHAnsi" w:cs="Times New Roman"/>
          <w:sz w:val="22"/>
          <w:szCs w:val="22"/>
        </w:rPr>
        <w:t xml:space="preserve"> (</w:t>
      </w:r>
      <w:bookmarkStart w:id="0" w:name="_Hlk522654606"/>
      <w:r w:rsidR="00B77059" w:rsidRPr="00FF5934">
        <w:rPr>
          <w:rFonts w:asciiTheme="majorHAnsi" w:hAnsiTheme="majorHAnsi" w:cs="Times New Roman"/>
          <w:sz w:val="22"/>
          <w:szCs w:val="22"/>
        </w:rPr>
        <w:t>markedsført i Norge under merkenavnet «Bokhari»)</w:t>
      </w:r>
      <w:r w:rsidRPr="00FF5934">
        <w:rPr>
          <w:rFonts w:asciiTheme="majorHAnsi" w:hAnsiTheme="majorHAnsi" w:cs="Times New Roman"/>
          <w:sz w:val="22"/>
          <w:szCs w:val="22"/>
        </w:rPr>
        <w:t xml:space="preserve">, </w:t>
      </w:r>
      <w:bookmarkEnd w:id="0"/>
      <w:r w:rsidRPr="00FF5934">
        <w:rPr>
          <w:rFonts w:asciiTheme="majorHAnsi" w:hAnsiTheme="majorHAnsi" w:cs="Times New Roman"/>
          <w:sz w:val="22"/>
          <w:szCs w:val="22"/>
        </w:rPr>
        <w:t xml:space="preserve">samt fra dets eiere. I tillegg var det i perioden 2000-2010 et tett samarbeid med Norad, og betydelige offentlige midler ble tilført skolen til investering i </w:t>
      </w:r>
      <w:r w:rsidR="009F0FCF" w:rsidRPr="00FF5934">
        <w:rPr>
          <w:rFonts w:asciiTheme="majorHAnsi" w:hAnsiTheme="majorHAnsi" w:cs="Times New Roman"/>
          <w:sz w:val="22"/>
          <w:szCs w:val="22"/>
        </w:rPr>
        <w:t xml:space="preserve">drift og </w:t>
      </w:r>
      <w:r w:rsidRPr="00FF5934">
        <w:rPr>
          <w:rFonts w:asciiTheme="majorHAnsi" w:hAnsiTheme="majorHAnsi" w:cs="Times New Roman"/>
          <w:sz w:val="22"/>
          <w:szCs w:val="22"/>
        </w:rPr>
        <w:t>skolebygg. Samarbeidet med Norad er avsluttet, mens bidragene fra fabrikkene fortsetter å være en viktig bærebjelke for LAMS-skolen. I tillegg har skolen økt fokus på å sikre egne inntekter</w:t>
      </w:r>
      <w:r w:rsidR="009F0FCF" w:rsidRPr="00FF5934">
        <w:rPr>
          <w:rFonts w:asciiTheme="majorHAnsi" w:hAnsiTheme="majorHAnsi" w:cs="Times New Roman"/>
          <w:sz w:val="22"/>
          <w:szCs w:val="22"/>
        </w:rPr>
        <w:t>. Til sammen utgjør</w:t>
      </w:r>
      <w:r w:rsidR="009B61EB" w:rsidRPr="00FF5934">
        <w:rPr>
          <w:rFonts w:asciiTheme="majorHAnsi" w:hAnsiTheme="majorHAnsi" w:cs="Times New Roman"/>
          <w:sz w:val="22"/>
          <w:szCs w:val="22"/>
        </w:rPr>
        <w:t xml:space="preserve"> egne inntekter, samt bidrag fra fabrikkene</w:t>
      </w:r>
      <w:r w:rsidRPr="00FF5934">
        <w:rPr>
          <w:rFonts w:asciiTheme="majorHAnsi" w:hAnsiTheme="majorHAnsi" w:cs="Times New Roman"/>
          <w:sz w:val="22"/>
          <w:szCs w:val="22"/>
        </w:rPr>
        <w:t xml:space="preserve">, </w:t>
      </w:r>
      <w:proofErr w:type="spellStart"/>
      <w:r w:rsidRPr="00FF5934">
        <w:rPr>
          <w:rFonts w:asciiTheme="majorHAnsi" w:hAnsiTheme="majorHAnsi" w:cs="Times New Roman"/>
          <w:sz w:val="22"/>
          <w:szCs w:val="22"/>
        </w:rPr>
        <w:t>ca</w:t>
      </w:r>
      <w:proofErr w:type="spellEnd"/>
      <w:r w:rsidRPr="00FF5934">
        <w:rPr>
          <w:rFonts w:asciiTheme="majorHAnsi" w:hAnsiTheme="majorHAnsi" w:cs="Times New Roman"/>
          <w:sz w:val="22"/>
          <w:szCs w:val="22"/>
        </w:rPr>
        <w:t xml:space="preserve"> 2/3 av</w:t>
      </w:r>
      <w:r w:rsidR="009F0FCF" w:rsidRPr="00FF5934">
        <w:rPr>
          <w:rFonts w:asciiTheme="majorHAnsi" w:hAnsiTheme="majorHAnsi" w:cs="Times New Roman"/>
          <w:sz w:val="22"/>
          <w:szCs w:val="22"/>
        </w:rPr>
        <w:t xml:space="preserve"> </w:t>
      </w:r>
      <w:r w:rsidRPr="00FF5934">
        <w:rPr>
          <w:rFonts w:asciiTheme="majorHAnsi" w:hAnsiTheme="majorHAnsi" w:cs="Times New Roman"/>
          <w:sz w:val="22"/>
          <w:szCs w:val="22"/>
        </w:rPr>
        <w:t xml:space="preserve">driftsbudsjettet (se detaljer under). </w:t>
      </w:r>
    </w:p>
    <w:p w:rsidR="00DA580C" w:rsidRPr="00FF5934" w:rsidRDefault="00DA580C" w:rsidP="00DA580C">
      <w:pPr>
        <w:pStyle w:val="Standard"/>
        <w:jc w:val="both"/>
        <w:rPr>
          <w:rFonts w:asciiTheme="majorHAnsi" w:hAnsiTheme="majorHAnsi" w:cs="Times New Roman"/>
          <w:b/>
          <w:sz w:val="22"/>
          <w:szCs w:val="22"/>
        </w:rPr>
      </w:pPr>
    </w:p>
    <w:p w:rsidR="00DA580C" w:rsidRPr="00FF5934" w:rsidRDefault="00DA580C" w:rsidP="00DA580C">
      <w:pPr>
        <w:pStyle w:val="Standard"/>
        <w:jc w:val="both"/>
        <w:rPr>
          <w:rFonts w:asciiTheme="majorHAnsi" w:hAnsiTheme="majorHAnsi" w:cs="Times New Roman"/>
          <w:b/>
          <w:i/>
          <w:sz w:val="22"/>
          <w:szCs w:val="22"/>
        </w:rPr>
      </w:pPr>
      <w:r w:rsidRPr="00FF5934">
        <w:rPr>
          <w:rFonts w:asciiTheme="majorHAnsi" w:hAnsiTheme="majorHAnsi" w:cs="Times New Roman"/>
          <w:b/>
          <w:i/>
          <w:sz w:val="22"/>
          <w:szCs w:val="22"/>
        </w:rPr>
        <w:t>Driftskostnader og finansiering</w:t>
      </w: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I 201</w:t>
      </w:r>
      <w:r w:rsidR="009B61EB" w:rsidRPr="00FF5934">
        <w:rPr>
          <w:rFonts w:asciiTheme="majorHAnsi" w:hAnsiTheme="majorHAnsi" w:cs="Times New Roman"/>
          <w:sz w:val="22"/>
          <w:szCs w:val="22"/>
        </w:rPr>
        <w:t>8</w:t>
      </w:r>
      <w:r w:rsidRPr="00FF5934">
        <w:rPr>
          <w:rFonts w:asciiTheme="majorHAnsi" w:hAnsiTheme="majorHAnsi" w:cs="Times New Roman"/>
          <w:sz w:val="22"/>
          <w:szCs w:val="22"/>
        </w:rPr>
        <w:t xml:space="preserve"> er driftsbudsjettet for LAMS</w:t>
      </w:r>
      <w:r w:rsidR="00B77059" w:rsidRPr="00FF5934">
        <w:rPr>
          <w:rFonts w:asciiTheme="majorHAnsi" w:hAnsiTheme="majorHAnsi" w:cs="Times New Roman"/>
          <w:sz w:val="22"/>
          <w:szCs w:val="22"/>
        </w:rPr>
        <w:t>-skolen om lag kroner</w:t>
      </w:r>
      <w:r w:rsidR="00902041" w:rsidRPr="00FF5934">
        <w:rPr>
          <w:rFonts w:asciiTheme="majorHAnsi" w:hAnsiTheme="majorHAnsi" w:cs="Times New Roman"/>
          <w:sz w:val="22"/>
          <w:szCs w:val="22"/>
        </w:rPr>
        <w:t xml:space="preserve"> </w:t>
      </w:r>
      <w:r w:rsidR="00B77059" w:rsidRPr="00FF5934">
        <w:rPr>
          <w:rFonts w:asciiTheme="majorHAnsi" w:hAnsiTheme="majorHAnsi" w:cs="Times New Roman"/>
          <w:sz w:val="22"/>
          <w:szCs w:val="22"/>
        </w:rPr>
        <w:t>560</w:t>
      </w:r>
      <w:r w:rsidRPr="00FF5934">
        <w:rPr>
          <w:rFonts w:asciiTheme="majorHAnsi" w:hAnsiTheme="majorHAnsi" w:cs="Times New Roman"/>
          <w:sz w:val="22"/>
          <w:szCs w:val="22"/>
        </w:rPr>
        <w:t xml:space="preserve">.000, hvorav omlag 2/3 finansieres gjennom </w:t>
      </w:r>
      <w:r w:rsidR="009B61EB" w:rsidRPr="00FF5934">
        <w:rPr>
          <w:rFonts w:asciiTheme="majorHAnsi" w:hAnsiTheme="majorHAnsi" w:cs="Times New Roman"/>
          <w:sz w:val="22"/>
          <w:szCs w:val="22"/>
        </w:rPr>
        <w:t xml:space="preserve">skolens egne inntekter og </w:t>
      </w:r>
      <w:r w:rsidRPr="00FF5934">
        <w:rPr>
          <w:rFonts w:asciiTheme="majorHAnsi" w:hAnsiTheme="majorHAnsi" w:cs="Times New Roman"/>
          <w:sz w:val="22"/>
          <w:szCs w:val="22"/>
        </w:rPr>
        <w:t>tilskudd fra fabrikkene</w:t>
      </w:r>
      <w:r w:rsidR="009B61EB" w:rsidRPr="00FF5934">
        <w:rPr>
          <w:rFonts w:asciiTheme="majorHAnsi" w:hAnsiTheme="majorHAnsi" w:cs="Times New Roman"/>
          <w:sz w:val="22"/>
          <w:szCs w:val="22"/>
        </w:rPr>
        <w:t xml:space="preserve"> (inkludert skolepenger som betales inn av fabrikkene for de ansattes barn). </w:t>
      </w:r>
      <w:r w:rsidR="00927C24" w:rsidRPr="00FF5934">
        <w:rPr>
          <w:rFonts w:asciiTheme="majorHAnsi" w:hAnsiTheme="majorHAnsi" w:cs="Times New Roman"/>
          <w:sz w:val="22"/>
          <w:szCs w:val="22"/>
        </w:rPr>
        <w:t xml:space="preserve">På sikt </w:t>
      </w:r>
      <w:r w:rsidR="00B77059" w:rsidRPr="00FF5934">
        <w:rPr>
          <w:rFonts w:asciiTheme="majorHAnsi" w:hAnsiTheme="majorHAnsi" w:cs="Times New Roman"/>
          <w:sz w:val="22"/>
          <w:szCs w:val="22"/>
        </w:rPr>
        <w:t>er målet at opptil</w:t>
      </w:r>
      <w:r w:rsidR="00927C24" w:rsidRPr="00FF5934">
        <w:rPr>
          <w:rFonts w:asciiTheme="majorHAnsi" w:hAnsiTheme="majorHAnsi" w:cs="Times New Roman"/>
          <w:sz w:val="22"/>
          <w:szCs w:val="22"/>
        </w:rPr>
        <w:t xml:space="preserve"> </w:t>
      </w:r>
      <w:r w:rsidR="009B61EB" w:rsidRPr="00FF5934">
        <w:rPr>
          <w:rFonts w:asciiTheme="majorHAnsi" w:hAnsiTheme="majorHAnsi" w:cs="Times New Roman"/>
          <w:sz w:val="22"/>
          <w:szCs w:val="22"/>
        </w:rPr>
        <w:t xml:space="preserve">1/3 </w:t>
      </w:r>
      <w:r w:rsidR="00B77059" w:rsidRPr="00FF5934">
        <w:rPr>
          <w:rFonts w:asciiTheme="majorHAnsi" w:hAnsiTheme="majorHAnsi" w:cs="Times New Roman"/>
          <w:sz w:val="22"/>
          <w:szCs w:val="22"/>
        </w:rPr>
        <w:t xml:space="preserve">av budsjettet vil bli </w:t>
      </w:r>
      <w:r w:rsidR="009B61EB" w:rsidRPr="00FF5934">
        <w:rPr>
          <w:rFonts w:asciiTheme="majorHAnsi" w:hAnsiTheme="majorHAnsi" w:cs="Times New Roman"/>
          <w:sz w:val="22"/>
          <w:szCs w:val="22"/>
        </w:rPr>
        <w:t xml:space="preserve">dekket av </w:t>
      </w:r>
      <w:r w:rsidRPr="00FF5934">
        <w:rPr>
          <w:rFonts w:asciiTheme="majorHAnsi" w:hAnsiTheme="majorHAnsi" w:cs="Times New Roman"/>
          <w:sz w:val="22"/>
          <w:szCs w:val="22"/>
        </w:rPr>
        <w:t xml:space="preserve">gaver og frivillige bidrag fra støttespillere </w:t>
      </w:r>
      <w:r w:rsidR="009B61EB" w:rsidRPr="00FF5934">
        <w:rPr>
          <w:rFonts w:asciiTheme="majorHAnsi" w:hAnsiTheme="majorHAnsi" w:cs="Times New Roman"/>
          <w:sz w:val="22"/>
          <w:szCs w:val="22"/>
        </w:rPr>
        <w:t xml:space="preserve">via </w:t>
      </w:r>
      <w:r w:rsidRPr="00FF5934">
        <w:rPr>
          <w:rFonts w:asciiTheme="majorHAnsi" w:hAnsiTheme="majorHAnsi" w:cs="Times New Roman"/>
          <w:sz w:val="22"/>
          <w:szCs w:val="22"/>
        </w:rPr>
        <w:t xml:space="preserve">Stiftelsen LAMS i Norge. </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Det tas sikte på at dette vil være finansieringsmodellen til driften av skolen i løpet av perioden </w:t>
      </w:r>
      <w:r w:rsidR="00F16E09" w:rsidRPr="00FF5934">
        <w:rPr>
          <w:rFonts w:asciiTheme="majorHAnsi" w:hAnsiTheme="majorHAnsi" w:cs="Times New Roman"/>
          <w:sz w:val="22"/>
          <w:szCs w:val="22"/>
        </w:rPr>
        <w:t>201</w:t>
      </w:r>
      <w:r w:rsidR="009B61EB" w:rsidRPr="00FF5934">
        <w:rPr>
          <w:rFonts w:asciiTheme="majorHAnsi" w:hAnsiTheme="majorHAnsi" w:cs="Times New Roman"/>
          <w:sz w:val="22"/>
          <w:szCs w:val="22"/>
        </w:rPr>
        <w:t>8</w:t>
      </w:r>
      <w:r w:rsidRPr="00FF5934">
        <w:rPr>
          <w:rFonts w:asciiTheme="majorHAnsi" w:hAnsiTheme="majorHAnsi" w:cs="Times New Roman"/>
          <w:sz w:val="22"/>
          <w:szCs w:val="22"/>
        </w:rPr>
        <w:t>-2020.</w:t>
      </w:r>
    </w:p>
    <w:p w:rsidR="00DA580C" w:rsidRPr="00FF5934" w:rsidRDefault="00DA580C" w:rsidP="00DA580C">
      <w:pPr>
        <w:pStyle w:val="Standard"/>
        <w:jc w:val="both"/>
        <w:rPr>
          <w:rFonts w:asciiTheme="majorHAnsi" w:hAnsiTheme="majorHAnsi" w:cs="Times New Roman"/>
          <w:b/>
          <w:i/>
          <w:sz w:val="22"/>
          <w:szCs w:val="22"/>
        </w:rPr>
      </w:pPr>
    </w:p>
    <w:p w:rsidR="00DA580C" w:rsidRPr="00FF5934" w:rsidRDefault="00DA580C" w:rsidP="00DA580C">
      <w:pPr>
        <w:pStyle w:val="Standard"/>
        <w:jc w:val="both"/>
        <w:rPr>
          <w:rFonts w:asciiTheme="majorHAnsi" w:hAnsiTheme="majorHAnsi" w:cs="Times New Roman"/>
          <w:b/>
          <w:i/>
          <w:sz w:val="22"/>
          <w:szCs w:val="22"/>
        </w:rPr>
      </w:pPr>
      <w:r w:rsidRPr="00FF5934">
        <w:rPr>
          <w:rFonts w:asciiTheme="majorHAnsi" w:hAnsiTheme="majorHAnsi" w:cs="Times New Roman"/>
          <w:b/>
          <w:i/>
          <w:sz w:val="22"/>
          <w:szCs w:val="22"/>
        </w:rPr>
        <w:t>Investeringskostnader og finansiering</w:t>
      </w: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I arbeidet med å videreutvikle LAMS vil det påløpe kostnader særlig hva angår videreutdanning av lærere, etablering av yrkesutdanning og entreprenørskap, videreutvikling av skolens bibliotek, </w:t>
      </w:r>
      <w:r w:rsidR="009B61EB" w:rsidRPr="00FF5934">
        <w:rPr>
          <w:rFonts w:asciiTheme="majorHAnsi" w:hAnsiTheme="majorHAnsi" w:cs="Times New Roman"/>
          <w:sz w:val="22"/>
          <w:szCs w:val="22"/>
        </w:rPr>
        <w:t>satsning og investering</w:t>
      </w:r>
      <w:r w:rsidR="00692E0E" w:rsidRPr="00FF5934">
        <w:rPr>
          <w:rFonts w:asciiTheme="majorHAnsi" w:hAnsiTheme="majorHAnsi" w:cs="Times New Roman"/>
          <w:sz w:val="22"/>
          <w:szCs w:val="22"/>
        </w:rPr>
        <w:t>er</w:t>
      </w:r>
      <w:r w:rsidR="009B61EB" w:rsidRPr="00FF5934">
        <w:rPr>
          <w:rFonts w:asciiTheme="majorHAnsi" w:hAnsiTheme="majorHAnsi" w:cs="Times New Roman"/>
          <w:sz w:val="22"/>
          <w:szCs w:val="22"/>
        </w:rPr>
        <w:t xml:space="preserve"> i Grønt LAMS, </w:t>
      </w:r>
      <w:r w:rsidRPr="00FF5934">
        <w:rPr>
          <w:rFonts w:asciiTheme="majorHAnsi" w:hAnsiTheme="majorHAnsi" w:cs="Times New Roman"/>
          <w:sz w:val="22"/>
          <w:szCs w:val="22"/>
        </w:rPr>
        <w:t xml:space="preserve">samt driften av skolehelsetjenesten.  </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Det er allerede gjort store investeringer i skolen. Alle disse er finansiert gjennom frivillige</w:t>
      </w:r>
      <w:r w:rsidR="00692E0E" w:rsidRPr="00FF5934">
        <w:rPr>
          <w:rFonts w:asciiTheme="majorHAnsi" w:hAnsiTheme="majorHAnsi" w:cs="Times New Roman"/>
          <w:sz w:val="22"/>
          <w:szCs w:val="22"/>
        </w:rPr>
        <w:t xml:space="preserve"> bidrag og donasjoner fra privat</w:t>
      </w:r>
      <w:r w:rsidRPr="00FF5934">
        <w:rPr>
          <w:rFonts w:asciiTheme="majorHAnsi" w:hAnsiTheme="majorHAnsi" w:cs="Times New Roman"/>
          <w:sz w:val="22"/>
          <w:szCs w:val="22"/>
        </w:rPr>
        <w:t>personer, fabrikkene eller organisasjoner</w:t>
      </w:r>
      <w:r w:rsidR="00692E0E" w:rsidRPr="00FF5934">
        <w:rPr>
          <w:rFonts w:asciiTheme="majorHAnsi" w:hAnsiTheme="majorHAnsi" w:cs="Times New Roman"/>
          <w:sz w:val="22"/>
          <w:szCs w:val="22"/>
        </w:rPr>
        <w:t xml:space="preserve"> (inkl. </w:t>
      </w:r>
      <w:proofErr w:type="spellStart"/>
      <w:r w:rsidR="00692E0E" w:rsidRPr="00FF5934">
        <w:rPr>
          <w:rFonts w:asciiTheme="majorHAnsi" w:hAnsiTheme="majorHAnsi" w:cs="Times New Roman"/>
          <w:sz w:val="22"/>
          <w:szCs w:val="22"/>
        </w:rPr>
        <w:t>Rotary</w:t>
      </w:r>
      <w:proofErr w:type="spellEnd"/>
      <w:r w:rsidR="00692E0E" w:rsidRPr="00FF5934">
        <w:rPr>
          <w:rFonts w:asciiTheme="majorHAnsi" w:hAnsiTheme="majorHAnsi" w:cs="Times New Roman"/>
          <w:sz w:val="22"/>
          <w:szCs w:val="22"/>
        </w:rPr>
        <w:t>)</w:t>
      </w:r>
      <w:r w:rsidRPr="00FF5934">
        <w:rPr>
          <w:rFonts w:asciiTheme="majorHAnsi" w:hAnsiTheme="majorHAnsi" w:cs="Times New Roman"/>
          <w:sz w:val="22"/>
          <w:szCs w:val="22"/>
        </w:rPr>
        <w:t xml:space="preserve">, samt fra Norad i perioden 2000-2010. Det tas sikte på at betydelig </w:t>
      </w:r>
      <w:r w:rsidR="009B61EB" w:rsidRPr="00FF5934">
        <w:rPr>
          <w:rFonts w:asciiTheme="majorHAnsi" w:hAnsiTheme="majorHAnsi" w:cs="Times New Roman"/>
          <w:sz w:val="22"/>
          <w:szCs w:val="22"/>
        </w:rPr>
        <w:t xml:space="preserve">investeringer </w:t>
      </w:r>
      <w:r w:rsidRPr="00FF5934">
        <w:rPr>
          <w:rFonts w:asciiTheme="majorHAnsi" w:hAnsiTheme="majorHAnsi" w:cs="Times New Roman"/>
          <w:sz w:val="22"/>
          <w:szCs w:val="22"/>
        </w:rPr>
        <w:t xml:space="preserve">ved skolen vil bli dekket gjennom frivillige bidrag og </w:t>
      </w:r>
      <w:r w:rsidR="009B61EB" w:rsidRPr="00FF5934">
        <w:rPr>
          <w:rFonts w:asciiTheme="majorHAnsi" w:hAnsiTheme="majorHAnsi" w:cs="Times New Roman"/>
          <w:sz w:val="22"/>
          <w:szCs w:val="22"/>
        </w:rPr>
        <w:t>gaver</w:t>
      </w:r>
      <w:r w:rsidRPr="00FF5934">
        <w:rPr>
          <w:rFonts w:asciiTheme="majorHAnsi" w:hAnsiTheme="majorHAnsi" w:cs="Times New Roman"/>
          <w:sz w:val="22"/>
          <w:szCs w:val="22"/>
        </w:rPr>
        <w:t>, fra enkeltpersoner eller organisasjoner</w:t>
      </w:r>
      <w:r w:rsidR="009B61EB" w:rsidRPr="00FF5934">
        <w:rPr>
          <w:rFonts w:asciiTheme="majorHAnsi" w:hAnsiTheme="majorHAnsi" w:cs="Times New Roman"/>
          <w:sz w:val="22"/>
          <w:szCs w:val="22"/>
        </w:rPr>
        <w:t>/bedrifter</w:t>
      </w:r>
      <w:r w:rsidRPr="00FF5934">
        <w:rPr>
          <w:rFonts w:asciiTheme="majorHAnsi" w:hAnsiTheme="majorHAnsi" w:cs="Times New Roman"/>
          <w:sz w:val="22"/>
          <w:szCs w:val="22"/>
        </w:rPr>
        <w:t xml:space="preserve">. </w:t>
      </w:r>
    </w:p>
    <w:p w:rsidR="00DA580C" w:rsidRPr="00FF5934" w:rsidRDefault="00DA580C" w:rsidP="00DA580C">
      <w:pPr>
        <w:pStyle w:val="Standard"/>
        <w:jc w:val="both"/>
        <w:rPr>
          <w:rFonts w:asciiTheme="majorHAnsi" w:hAnsiTheme="majorHAnsi" w:cs="Times New Roman"/>
          <w:sz w:val="22"/>
          <w:szCs w:val="22"/>
        </w:rPr>
      </w:pPr>
    </w:p>
    <w:p w:rsidR="00DA580C" w:rsidRPr="00FF5934" w:rsidRDefault="00DA580C" w:rsidP="00DA580C">
      <w:pPr>
        <w:pStyle w:val="Standard"/>
        <w:jc w:val="both"/>
        <w:rPr>
          <w:rFonts w:asciiTheme="majorHAnsi" w:hAnsiTheme="majorHAnsi" w:cs="Times New Roman"/>
          <w:sz w:val="22"/>
          <w:szCs w:val="22"/>
        </w:rPr>
      </w:pPr>
      <w:r w:rsidRPr="00FF5934">
        <w:rPr>
          <w:rFonts w:asciiTheme="majorHAnsi" w:hAnsiTheme="majorHAnsi" w:cs="Times New Roman"/>
          <w:sz w:val="22"/>
          <w:szCs w:val="22"/>
        </w:rPr>
        <w:t xml:space="preserve">Hvert år vil skolen i samråd med Stiftelsens styre utarbeide en liste over </w:t>
      </w:r>
      <w:r w:rsidR="00692E0E" w:rsidRPr="00FF5934">
        <w:rPr>
          <w:rFonts w:asciiTheme="majorHAnsi" w:hAnsiTheme="majorHAnsi" w:cs="Times New Roman"/>
          <w:sz w:val="22"/>
          <w:szCs w:val="22"/>
        </w:rPr>
        <w:t xml:space="preserve">nye </w:t>
      </w:r>
      <w:r w:rsidRPr="00FF5934">
        <w:rPr>
          <w:rFonts w:asciiTheme="majorHAnsi" w:hAnsiTheme="majorHAnsi" w:cs="Times New Roman"/>
          <w:sz w:val="22"/>
          <w:szCs w:val="22"/>
        </w:rPr>
        <w:t>prosjekter og gjøre denne tilgjengelig for potensielle bidragsgivere. Se vedlagte detaljerte langtidsbudsjett.</w:t>
      </w:r>
    </w:p>
    <w:p w:rsidR="00DA580C" w:rsidRPr="00FF5934" w:rsidRDefault="00DA580C" w:rsidP="00DA580C">
      <w:pPr>
        <w:pStyle w:val="NoSpacing"/>
        <w:jc w:val="both"/>
        <w:rPr>
          <w:rFonts w:asciiTheme="majorHAnsi" w:hAnsiTheme="majorHAnsi" w:cs="Times New Roman"/>
          <w:sz w:val="22"/>
          <w:szCs w:val="22"/>
        </w:rPr>
      </w:pPr>
    </w:p>
    <w:p w:rsidR="00DA580C" w:rsidRPr="00FF5934" w:rsidRDefault="00DA580C" w:rsidP="00DA580C">
      <w:pPr>
        <w:pStyle w:val="NoSpacing"/>
        <w:jc w:val="both"/>
        <w:rPr>
          <w:rFonts w:asciiTheme="majorHAnsi" w:hAnsiTheme="majorHAnsi" w:cs="Times New Roman"/>
          <w:b/>
          <w:sz w:val="22"/>
          <w:szCs w:val="22"/>
          <w:u w:val="single"/>
        </w:rPr>
      </w:pPr>
      <w:r w:rsidRPr="00FF5934">
        <w:rPr>
          <w:rFonts w:asciiTheme="majorHAnsi" w:hAnsiTheme="majorHAnsi" w:cs="Times New Roman"/>
          <w:b/>
          <w:sz w:val="22"/>
          <w:szCs w:val="22"/>
          <w:u w:val="single"/>
        </w:rPr>
        <w:t>COMPLIANCE &amp; RISK</w:t>
      </w:r>
    </w:p>
    <w:p w:rsidR="00DA580C" w:rsidRPr="00FF5934" w:rsidRDefault="00DA580C" w:rsidP="00DA580C">
      <w:pPr>
        <w:pStyle w:val="NoSpacing"/>
        <w:jc w:val="both"/>
        <w:rPr>
          <w:rFonts w:asciiTheme="majorHAnsi" w:hAnsiTheme="majorHAnsi" w:cs="Times New Roman"/>
          <w:sz w:val="22"/>
          <w:szCs w:val="22"/>
        </w:rPr>
      </w:pPr>
    </w:p>
    <w:p w:rsidR="00DA580C" w:rsidRPr="00FF5934" w:rsidRDefault="00DA580C" w:rsidP="00DA580C">
      <w:pPr>
        <w:pStyle w:val="NoSpacing"/>
        <w:jc w:val="both"/>
        <w:rPr>
          <w:rFonts w:asciiTheme="majorHAnsi" w:hAnsiTheme="majorHAnsi" w:cs="Times New Roman"/>
          <w:sz w:val="22"/>
          <w:szCs w:val="22"/>
        </w:rPr>
      </w:pPr>
      <w:r w:rsidRPr="00FF5934">
        <w:rPr>
          <w:rFonts w:asciiTheme="majorHAnsi" w:hAnsiTheme="majorHAnsi" w:cs="Times New Roman"/>
          <w:sz w:val="22"/>
          <w:szCs w:val="22"/>
        </w:rPr>
        <w:t xml:space="preserve">I tråd med skolens visjon, ønsker LAMS å sikre at økonomiske, sosiale og miljømessig forhold ved skolen og samarbeidende fabrikker er i samsvar med relevant lovgivning og standarder. Det er derfor allerede igangsatt en CSR-gjennomgang av forholdene ved skolen og fabrikkene. Det vil fortsatt bli arbeidet med miljømessige og sosiale forhold, og det tas sikte på regelmessige eksterne revisjoner </w:t>
      </w:r>
      <w:r w:rsidR="009B61EB" w:rsidRPr="00FF5934">
        <w:rPr>
          <w:rFonts w:asciiTheme="majorHAnsi" w:hAnsiTheme="majorHAnsi" w:cs="Times New Roman"/>
          <w:sz w:val="22"/>
          <w:szCs w:val="22"/>
        </w:rPr>
        <w:t>av både skolen og fabrikkene</w:t>
      </w:r>
      <w:r w:rsidRPr="00FF5934">
        <w:rPr>
          <w:rFonts w:asciiTheme="majorHAnsi" w:hAnsiTheme="majorHAnsi" w:cs="Times New Roman"/>
          <w:sz w:val="22"/>
          <w:szCs w:val="22"/>
        </w:rPr>
        <w:t xml:space="preserve">. </w:t>
      </w:r>
    </w:p>
    <w:p w:rsidR="00DA580C" w:rsidRPr="00FF5934" w:rsidRDefault="00DA580C" w:rsidP="00DA580C">
      <w:pPr>
        <w:pStyle w:val="NoSpacing"/>
        <w:rPr>
          <w:rFonts w:asciiTheme="majorHAnsi" w:hAnsiTheme="majorHAnsi" w:cs="Times New Roman"/>
          <w:b/>
          <w:sz w:val="22"/>
          <w:szCs w:val="22"/>
        </w:rPr>
      </w:pPr>
    </w:p>
    <w:p w:rsidR="00DA580C" w:rsidRPr="00FF5934" w:rsidRDefault="00DA580C" w:rsidP="00DA580C">
      <w:pPr>
        <w:spacing w:after="0" w:line="240" w:lineRule="auto"/>
        <w:jc w:val="both"/>
        <w:rPr>
          <w:rFonts w:asciiTheme="majorHAnsi" w:hAnsiTheme="majorHAnsi" w:cs="Times New Roman"/>
          <w:lang w:val="nb-NO"/>
        </w:rPr>
      </w:pPr>
      <w:r w:rsidRPr="00FF5934">
        <w:rPr>
          <w:rFonts w:asciiTheme="majorHAnsi" w:hAnsiTheme="majorHAnsi" w:cs="Times New Roman"/>
          <w:lang w:val="nb-NO"/>
        </w:rPr>
        <w:t xml:space="preserve">I forhold til økonomistyring, vil Stiftelsens styre </w:t>
      </w:r>
      <w:r w:rsidR="009B61EB" w:rsidRPr="00FF5934">
        <w:rPr>
          <w:rFonts w:asciiTheme="majorHAnsi" w:hAnsiTheme="majorHAnsi" w:cs="Times New Roman"/>
          <w:lang w:val="nb-NO"/>
        </w:rPr>
        <w:t xml:space="preserve">få presentert utkast til og </w:t>
      </w:r>
      <w:r w:rsidRPr="00FF5934">
        <w:rPr>
          <w:rFonts w:asciiTheme="majorHAnsi" w:hAnsiTheme="majorHAnsi" w:cs="Times New Roman"/>
          <w:lang w:val="nb-NO"/>
        </w:rPr>
        <w:t>ha uttalelsesrett i</w:t>
      </w:r>
      <w:r w:rsidR="009B61EB" w:rsidRPr="00FF5934">
        <w:rPr>
          <w:rFonts w:asciiTheme="majorHAnsi" w:hAnsiTheme="majorHAnsi" w:cs="Times New Roman"/>
          <w:lang w:val="nb-NO"/>
        </w:rPr>
        <w:t>.</w:t>
      </w:r>
      <w:r w:rsidRPr="00FF5934">
        <w:rPr>
          <w:rFonts w:asciiTheme="majorHAnsi" w:hAnsiTheme="majorHAnsi" w:cs="Times New Roman"/>
          <w:lang w:val="nb-NO"/>
        </w:rPr>
        <w:t>f</w:t>
      </w:r>
      <w:r w:rsidR="009B61EB" w:rsidRPr="00FF5934">
        <w:rPr>
          <w:rFonts w:asciiTheme="majorHAnsi" w:hAnsiTheme="majorHAnsi" w:cs="Times New Roman"/>
          <w:lang w:val="nb-NO"/>
        </w:rPr>
        <w:t>.</w:t>
      </w:r>
      <w:r w:rsidRPr="00FF5934">
        <w:rPr>
          <w:rFonts w:asciiTheme="majorHAnsi" w:hAnsiTheme="majorHAnsi" w:cs="Times New Roman"/>
          <w:lang w:val="nb-NO"/>
        </w:rPr>
        <w:t>t</w:t>
      </w:r>
      <w:r w:rsidR="009B61EB" w:rsidRPr="00FF5934">
        <w:rPr>
          <w:rFonts w:asciiTheme="majorHAnsi" w:hAnsiTheme="majorHAnsi" w:cs="Times New Roman"/>
          <w:lang w:val="nb-NO"/>
        </w:rPr>
        <w:t>.</w:t>
      </w:r>
      <w:r w:rsidRPr="00FF5934">
        <w:rPr>
          <w:rFonts w:asciiTheme="majorHAnsi" w:hAnsiTheme="majorHAnsi" w:cs="Times New Roman"/>
          <w:lang w:val="nb-NO"/>
        </w:rPr>
        <w:t xml:space="preserve"> de årlige budsjettene ved skolen, og vil delta i konsultasjoner ved alle viktige strategiske beslutninger som tas ved skolen. Sty</w:t>
      </w:r>
      <w:r w:rsidR="009B61EB" w:rsidRPr="00FF5934">
        <w:rPr>
          <w:rFonts w:asciiTheme="majorHAnsi" w:hAnsiTheme="majorHAnsi" w:cs="Times New Roman"/>
          <w:lang w:val="nb-NO"/>
        </w:rPr>
        <w:t>ret vil også ha tilgang til</w:t>
      </w:r>
      <w:r w:rsidRPr="00FF5934">
        <w:rPr>
          <w:rFonts w:asciiTheme="majorHAnsi" w:hAnsiTheme="majorHAnsi" w:cs="Times New Roman"/>
          <w:lang w:val="nb-NO"/>
        </w:rPr>
        <w:t xml:space="preserve"> lokale revisjonsrapporter fra skolen. Dette vil være avgjørende for å </w:t>
      </w:r>
      <w:r w:rsidR="009B61EB" w:rsidRPr="00FF5934">
        <w:rPr>
          <w:rFonts w:asciiTheme="majorHAnsi" w:hAnsiTheme="majorHAnsi" w:cs="Times New Roman"/>
          <w:lang w:val="nb-NO"/>
        </w:rPr>
        <w:t>opprettholde</w:t>
      </w:r>
      <w:r w:rsidRPr="00FF5934">
        <w:rPr>
          <w:rFonts w:asciiTheme="majorHAnsi" w:hAnsiTheme="majorHAnsi" w:cs="Times New Roman"/>
          <w:lang w:val="nb-NO"/>
        </w:rPr>
        <w:t xml:space="preserve"> </w:t>
      </w:r>
      <w:r w:rsidR="009B61EB" w:rsidRPr="00FF5934">
        <w:rPr>
          <w:rFonts w:asciiTheme="majorHAnsi" w:hAnsiTheme="majorHAnsi" w:cs="Times New Roman"/>
          <w:lang w:val="nb-NO"/>
        </w:rPr>
        <w:t>tillitsforholdet</w:t>
      </w:r>
      <w:r w:rsidRPr="00FF5934">
        <w:rPr>
          <w:rFonts w:asciiTheme="majorHAnsi" w:hAnsiTheme="majorHAnsi" w:cs="Times New Roman"/>
          <w:lang w:val="nb-NO"/>
        </w:rPr>
        <w:t xml:space="preserve"> mellom Stiftelsen i Norge og skolen</w:t>
      </w:r>
      <w:r w:rsidR="009B61EB" w:rsidRPr="00FF5934">
        <w:rPr>
          <w:rFonts w:asciiTheme="majorHAnsi" w:hAnsiTheme="majorHAnsi" w:cs="Times New Roman"/>
          <w:lang w:val="nb-NO"/>
        </w:rPr>
        <w:t>s administrasjon og ledelse</w:t>
      </w:r>
      <w:r w:rsidRPr="00FF5934">
        <w:rPr>
          <w:rFonts w:asciiTheme="majorHAnsi" w:hAnsiTheme="majorHAnsi" w:cs="Times New Roman"/>
          <w:lang w:val="nb-NO"/>
        </w:rPr>
        <w:t xml:space="preserve"> i Pakistan. </w:t>
      </w:r>
    </w:p>
    <w:p w:rsidR="00DA580C" w:rsidRPr="00FF5934" w:rsidRDefault="00DA580C" w:rsidP="00DA580C">
      <w:pPr>
        <w:pStyle w:val="NoSpacing"/>
        <w:rPr>
          <w:rFonts w:asciiTheme="majorHAnsi" w:hAnsiTheme="majorHAnsi" w:cs="Times New Roman"/>
          <w:b/>
          <w:sz w:val="22"/>
          <w:szCs w:val="22"/>
        </w:rPr>
      </w:pPr>
    </w:p>
    <w:p w:rsidR="00692E0E" w:rsidRPr="00FF5934" w:rsidRDefault="00692E0E" w:rsidP="00DA580C">
      <w:pPr>
        <w:pStyle w:val="NoSpacing"/>
        <w:rPr>
          <w:rFonts w:asciiTheme="majorHAnsi" w:hAnsiTheme="majorHAnsi" w:cs="Times New Roman"/>
          <w:b/>
          <w:i/>
          <w:sz w:val="22"/>
          <w:szCs w:val="22"/>
        </w:rPr>
      </w:pPr>
    </w:p>
    <w:p w:rsidR="00692E0E" w:rsidRPr="00FF5934" w:rsidRDefault="00692E0E" w:rsidP="00DA580C">
      <w:pPr>
        <w:pStyle w:val="NoSpacing"/>
        <w:rPr>
          <w:rFonts w:asciiTheme="majorHAnsi" w:hAnsiTheme="majorHAnsi" w:cs="Times New Roman"/>
          <w:b/>
          <w:i/>
          <w:sz w:val="22"/>
          <w:szCs w:val="22"/>
        </w:rPr>
      </w:pPr>
    </w:p>
    <w:p w:rsidR="00DA580C" w:rsidRPr="00FF5934" w:rsidRDefault="00DA580C" w:rsidP="00DA580C">
      <w:pPr>
        <w:pStyle w:val="NoSpacing"/>
        <w:rPr>
          <w:rFonts w:asciiTheme="majorHAnsi" w:hAnsiTheme="majorHAnsi" w:cs="Times New Roman"/>
          <w:b/>
          <w:i/>
          <w:sz w:val="22"/>
          <w:szCs w:val="22"/>
        </w:rPr>
      </w:pPr>
      <w:r w:rsidRPr="00FF5934">
        <w:rPr>
          <w:rFonts w:asciiTheme="majorHAnsi" w:hAnsiTheme="majorHAnsi" w:cs="Times New Roman"/>
          <w:b/>
          <w:i/>
          <w:sz w:val="22"/>
          <w:szCs w:val="22"/>
        </w:rPr>
        <w:t xml:space="preserve">Vedtatt av Styret i Stiftelsen LAMS, </w:t>
      </w:r>
      <w:r w:rsidR="00640761" w:rsidRPr="00FF5934">
        <w:rPr>
          <w:rFonts w:asciiTheme="majorHAnsi" w:hAnsiTheme="majorHAnsi" w:cs="Times New Roman"/>
          <w:b/>
          <w:i/>
          <w:sz w:val="22"/>
          <w:szCs w:val="22"/>
        </w:rPr>
        <w:t>26</w:t>
      </w:r>
      <w:r w:rsidR="004D5830" w:rsidRPr="00FF5934">
        <w:rPr>
          <w:rFonts w:asciiTheme="majorHAnsi" w:hAnsiTheme="majorHAnsi" w:cs="Times New Roman"/>
          <w:b/>
          <w:i/>
          <w:sz w:val="22"/>
          <w:szCs w:val="22"/>
        </w:rPr>
        <w:t>.0</w:t>
      </w:r>
      <w:r w:rsidR="00640761" w:rsidRPr="00FF5934">
        <w:rPr>
          <w:rFonts w:asciiTheme="majorHAnsi" w:hAnsiTheme="majorHAnsi" w:cs="Times New Roman"/>
          <w:b/>
          <w:i/>
          <w:sz w:val="22"/>
          <w:szCs w:val="22"/>
        </w:rPr>
        <w:t>8</w:t>
      </w:r>
      <w:r w:rsidR="004D5830" w:rsidRPr="00FF5934">
        <w:rPr>
          <w:rFonts w:asciiTheme="majorHAnsi" w:hAnsiTheme="majorHAnsi" w:cs="Times New Roman"/>
          <w:b/>
          <w:i/>
          <w:sz w:val="22"/>
          <w:szCs w:val="22"/>
        </w:rPr>
        <w:t>.201</w:t>
      </w:r>
      <w:r w:rsidR="009B61EB" w:rsidRPr="00FF5934">
        <w:rPr>
          <w:rFonts w:asciiTheme="majorHAnsi" w:hAnsiTheme="majorHAnsi" w:cs="Times New Roman"/>
          <w:b/>
          <w:i/>
          <w:sz w:val="22"/>
          <w:szCs w:val="22"/>
        </w:rPr>
        <w:t>8</w:t>
      </w:r>
    </w:p>
    <w:p w:rsidR="00DA580C" w:rsidRPr="00FF5934" w:rsidRDefault="00DA580C" w:rsidP="00DA580C">
      <w:pPr>
        <w:pStyle w:val="NoSpacing"/>
        <w:rPr>
          <w:rFonts w:asciiTheme="majorHAnsi" w:hAnsiTheme="majorHAnsi" w:cs="Times New Roman"/>
          <w:b/>
          <w:i/>
          <w:sz w:val="22"/>
          <w:szCs w:val="22"/>
        </w:rPr>
      </w:pPr>
    </w:p>
    <w:p w:rsidR="00640761" w:rsidRPr="00FF5934" w:rsidRDefault="00640761" w:rsidP="00033291">
      <w:pPr>
        <w:spacing w:after="0" w:line="240" w:lineRule="auto"/>
        <w:rPr>
          <w:rFonts w:ascii="Arial" w:hAnsi="Arial" w:cs="Arial"/>
          <w:sz w:val="16"/>
          <w:szCs w:val="16"/>
          <w:lang w:val="nb-NO"/>
        </w:rPr>
      </w:pPr>
    </w:p>
    <w:p w:rsidR="00640761" w:rsidRPr="00FF5934" w:rsidRDefault="00640761" w:rsidP="00033291">
      <w:pPr>
        <w:spacing w:after="0" w:line="240" w:lineRule="auto"/>
        <w:rPr>
          <w:rFonts w:ascii="Arial" w:hAnsi="Arial" w:cs="Arial"/>
          <w:sz w:val="16"/>
          <w:szCs w:val="16"/>
          <w:lang w:val="nb-NO"/>
        </w:rPr>
      </w:pPr>
    </w:p>
    <w:p w:rsidR="00640761" w:rsidRPr="00FF5934" w:rsidRDefault="00640761" w:rsidP="00033291">
      <w:pPr>
        <w:spacing w:after="0" w:line="240" w:lineRule="auto"/>
        <w:rPr>
          <w:rFonts w:ascii="Arial" w:hAnsi="Arial" w:cs="Arial"/>
          <w:sz w:val="16"/>
          <w:szCs w:val="16"/>
          <w:lang w:val="nb-NO"/>
        </w:rPr>
      </w:pPr>
    </w:p>
    <w:p w:rsidR="00692E0E" w:rsidRPr="00FF5934" w:rsidRDefault="00692E0E" w:rsidP="00033291">
      <w:pPr>
        <w:spacing w:after="0" w:line="240" w:lineRule="auto"/>
        <w:rPr>
          <w:rFonts w:ascii="Arial" w:hAnsi="Arial" w:cs="Arial"/>
          <w:sz w:val="16"/>
          <w:szCs w:val="16"/>
          <w:lang w:val="nb-NO"/>
        </w:rPr>
      </w:pPr>
    </w:p>
    <w:p w:rsidR="00692E0E" w:rsidRPr="00FF5934" w:rsidRDefault="00692E0E" w:rsidP="00033291">
      <w:pPr>
        <w:spacing w:after="0" w:line="240" w:lineRule="auto"/>
        <w:rPr>
          <w:rFonts w:ascii="Arial" w:hAnsi="Arial" w:cs="Arial"/>
          <w:sz w:val="16"/>
          <w:szCs w:val="16"/>
          <w:lang w:val="nb-NO"/>
        </w:rPr>
      </w:pPr>
    </w:p>
    <w:p w:rsidR="00692E0E" w:rsidRPr="00FF5934" w:rsidRDefault="00692E0E" w:rsidP="00033291">
      <w:pPr>
        <w:spacing w:after="0" w:line="240" w:lineRule="auto"/>
        <w:rPr>
          <w:rFonts w:ascii="Arial" w:hAnsi="Arial" w:cs="Arial"/>
          <w:sz w:val="16"/>
          <w:szCs w:val="16"/>
          <w:lang w:val="nb-NO"/>
        </w:rPr>
      </w:pPr>
    </w:p>
    <w:p w:rsidR="00692E0E" w:rsidRPr="00FF5934" w:rsidRDefault="00692E0E" w:rsidP="00033291">
      <w:pPr>
        <w:spacing w:after="0" w:line="240" w:lineRule="auto"/>
        <w:rPr>
          <w:rFonts w:ascii="Arial" w:hAnsi="Arial" w:cs="Arial"/>
          <w:sz w:val="16"/>
          <w:szCs w:val="16"/>
          <w:lang w:val="nb-NO"/>
        </w:rPr>
      </w:pPr>
    </w:p>
    <w:p w:rsidR="00692E0E" w:rsidRPr="00FF5934" w:rsidRDefault="00692E0E" w:rsidP="00033291">
      <w:pPr>
        <w:spacing w:after="0" w:line="240" w:lineRule="auto"/>
        <w:rPr>
          <w:rFonts w:ascii="Arial" w:hAnsi="Arial" w:cs="Arial"/>
          <w:sz w:val="16"/>
          <w:szCs w:val="16"/>
          <w:lang w:val="nb-NO"/>
        </w:rPr>
      </w:pPr>
    </w:p>
    <w:p w:rsidR="00640761" w:rsidRPr="00FF5934" w:rsidRDefault="00640761" w:rsidP="00033291">
      <w:pPr>
        <w:spacing w:after="0" w:line="240" w:lineRule="auto"/>
        <w:rPr>
          <w:rFonts w:ascii="Arial" w:hAnsi="Arial" w:cs="Arial"/>
          <w:sz w:val="16"/>
          <w:szCs w:val="16"/>
          <w:lang w:val="nb-NO"/>
        </w:rPr>
      </w:pPr>
    </w:p>
    <w:p w:rsidR="00640761" w:rsidRPr="00FF5934" w:rsidRDefault="00640761" w:rsidP="00033291">
      <w:pPr>
        <w:spacing w:after="0" w:line="240" w:lineRule="auto"/>
        <w:rPr>
          <w:rFonts w:ascii="Arial" w:hAnsi="Arial" w:cs="Arial"/>
          <w:sz w:val="16"/>
          <w:szCs w:val="16"/>
          <w:lang w:val="nb-NO"/>
        </w:rPr>
      </w:pPr>
    </w:p>
    <w:p w:rsidR="00640761" w:rsidRPr="00FF5934" w:rsidRDefault="00640761" w:rsidP="00033291">
      <w:pPr>
        <w:spacing w:after="0" w:line="240" w:lineRule="auto"/>
        <w:rPr>
          <w:rFonts w:ascii="Arial" w:hAnsi="Arial" w:cs="Arial"/>
          <w:sz w:val="16"/>
          <w:szCs w:val="16"/>
          <w:lang w:val="nb-NO"/>
        </w:rPr>
      </w:pPr>
    </w:p>
    <w:p w:rsidR="00640761" w:rsidRPr="00FF5934" w:rsidRDefault="00640761" w:rsidP="00033291">
      <w:pPr>
        <w:spacing w:after="0" w:line="240" w:lineRule="auto"/>
        <w:rPr>
          <w:rFonts w:ascii="Arial" w:hAnsi="Arial" w:cs="Arial"/>
          <w:sz w:val="16"/>
          <w:szCs w:val="16"/>
          <w:lang w:val="nb-NO"/>
        </w:rPr>
      </w:pPr>
    </w:p>
    <w:p w:rsidR="00640761" w:rsidRPr="00FF5934" w:rsidRDefault="00640761" w:rsidP="00033291">
      <w:pPr>
        <w:spacing w:after="0" w:line="240" w:lineRule="auto"/>
        <w:rPr>
          <w:rFonts w:ascii="Arial" w:hAnsi="Arial" w:cs="Arial"/>
          <w:sz w:val="16"/>
          <w:szCs w:val="16"/>
          <w:lang w:val="nb-NO"/>
        </w:rPr>
      </w:pPr>
    </w:p>
    <w:p w:rsidR="00DA580C" w:rsidRPr="00FF5934" w:rsidRDefault="00DA580C" w:rsidP="00DA580C">
      <w:pPr>
        <w:spacing w:after="0" w:line="240" w:lineRule="auto"/>
        <w:rPr>
          <w:rFonts w:cs="Times New Roman"/>
          <w:b/>
          <w:lang w:val="nb-NO"/>
        </w:rPr>
      </w:pPr>
      <w:r w:rsidRPr="00FF5934">
        <w:rPr>
          <w:rFonts w:cs="Times New Roman"/>
          <w:b/>
          <w:lang w:val="nb-NO"/>
        </w:rPr>
        <w:t xml:space="preserve">VEDLEGG 1: </w:t>
      </w:r>
    </w:p>
    <w:p w:rsidR="00DA580C" w:rsidRPr="00FF5934" w:rsidRDefault="00DA580C" w:rsidP="00DA580C">
      <w:pPr>
        <w:spacing w:after="0" w:line="240" w:lineRule="auto"/>
        <w:rPr>
          <w:rFonts w:cs="Times New Roman"/>
          <w:lang w:val="nb-NO"/>
        </w:rPr>
      </w:pPr>
    </w:p>
    <w:p w:rsidR="00DA580C" w:rsidRPr="00FF5934" w:rsidRDefault="00DA580C" w:rsidP="00DA580C">
      <w:pPr>
        <w:spacing w:after="0" w:line="240" w:lineRule="auto"/>
        <w:jc w:val="center"/>
        <w:rPr>
          <w:rFonts w:cs="Times New Roman"/>
          <w:b/>
          <w:u w:val="single"/>
          <w:lang w:val="nb-NO"/>
        </w:rPr>
      </w:pPr>
      <w:bookmarkStart w:id="1" w:name="_GoBack"/>
      <w:r w:rsidRPr="00FF5934">
        <w:rPr>
          <w:rFonts w:cs="Times New Roman"/>
          <w:b/>
          <w:u w:val="single"/>
          <w:lang w:val="nb-NO"/>
        </w:rPr>
        <w:t xml:space="preserve">Langtidsbudsjett </w:t>
      </w:r>
      <w:r w:rsidR="009B61EB" w:rsidRPr="00FF5934">
        <w:rPr>
          <w:rFonts w:cs="Times New Roman"/>
          <w:b/>
          <w:u w:val="single"/>
          <w:lang w:val="nb-NO"/>
        </w:rPr>
        <w:t>2018</w:t>
      </w:r>
      <w:r w:rsidR="00F16E09" w:rsidRPr="00FF5934">
        <w:rPr>
          <w:rFonts w:cs="Times New Roman"/>
          <w:b/>
          <w:u w:val="single"/>
          <w:lang w:val="nb-NO"/>
        </w:rPr>
        <w:t xml:space="preserve">-2020 </w:t>
      </w:r>
      <w:r w:rsidRPr="00FF5934">
        <w:rPr>
          <w:rFonts w:cs="Times New Roman"/>
          <w:b/>
          <w:u w:val="single"/>
          <w:lang w:val="nb-NO"/>
        </w:rPr>
        <w:t>for Stiftelsen LAMS</w:t>
      </w:r>
      <w:bookmarkEnd w:id="1"/>
      <w:r w:rsidRPr="00FF5934">
        <w:rPr>
          <w:rFonts w:cs="Times New Roman"/>
          <w:b/>
          <w:u w:val="single"/>
          <w:lang w:val="nb-NO"/>
        </w:rPr>
        <w:t xml:space="preserve"> (NOK) *</w:t>
      </w:r>
    </w:p>
    <w:p w:rsidR="00DA580C" w:rsidRPr="00FF5934" w:rsidRDefault="00DA580C" w:rsidP="00DA580C">
      <w:pPr>
        <w:spacing w:after="0" w:line="240" w:lineRule="auto"/>
        <w:jc w:val="center"/>
        <w:rPr>
          <w:rFonts w:cs="Times New Roman"/>
          <w:u w:val="single"/>
          <w:lang w:val="nb-NO"/>
        </w:rPr>
      </w:pPr>
    </w:p>
    <w:p w:rsidR="00DA580C" w:rsidRPr="00FF5934" w:rsidRDefault="00A84620" w:rsidP="00033291">
      <w:pPr>
        <w:spacing w:after="0" w:line="240" w:lineRule="auto"/>
        <w:jc w:val="both"/>
        <w:rPr>
          <w:rFonts w:cs="Times New Roman"/>
          <w:lang w:val="nb-NO"/>
        </w:rPr>
      </w:pPr>
      <w:r w:rsidRPr="00FF5934">
        <w:rPr>
          <w:rFonts w:cs="Times New Roman"/>
          <w:lang w:val="nb-NO"/>
        </w:rPr>
        <w:t xml:space="preserve">Vedlegg 1 </w:t>
      </w:r>
      <w:r w:rsidR="00DA580C" w:rsidRPr="00FF5934">
        <w:rPr>
          <w:rFonts w:cs="Times New Roman"/>
          <w:lang w:val="nb-NO"/>
        </w:rPr>
        <w:t xml:space="preserve">er ment som et forenklet langtidsbudsjett for Stiftelsen LAMS </w:t>
      </w:r>
      <w:r w:rsidRPr="00FF5934">
        <w:rPr>
          <w:rFonts w:cs="Times New Roman"/>
          <w:lang w:val="nb-NO"/>
        </w:rPr>
        <w:t xml:space="preserve">aktiviteter </w:t>
      </w:r>
      <w:r w:rsidR="00DA580C" w:rsidRPr="00FF5934">
        <w:rPr>
          <w:rFonts w:cs="Times New Roman"/>
          <w:lang w:val="nb-NO"/>
        </w:rPr>
        <w:t xml:space="preserve">i Norge. </w:t>
      </w:r>
      <w:r w:rsidRPr="00FF5934">
        <w:rPr>
          <w:rFonts w:cs="Times New Roman"/>
          <w:lang w:val="nb-NO"/>
        </w:rPr>
        <w:t>V</w:t>
      </w:r>
      <w:r w:rsidR="00DA580C" w:rsidRPr="00FF5934">
        <w:rPr>
          <w:rFonts w:cs="Times New Roman"/>
          <w:lang w:val="nb-NO"/>
        </w:rPr>
        <w:t xml:space="preserve">edlegg </w:t>
      </w:r>
      <w:r w:rsidRPr="00FF5934">
        <w:rPr>
          <w:rFonts w:cs="Times New Roman"/>
          <w:lang w:val="nb-NO"/>
        </w:rPr>
        <w:t xml:space="preserve">2 </w:t>
      </w:r>
      <w:r w:rsidR="00DA580C" w:rsidRPr="00FF5934">
        <w:rPr>
          <w:rFonts w:cs="Times New Roman"/>
          <w:lang w:val="nb-NO"/>
        </w:rPr>
        <w:t xml:space="preserve">er LAMS-skolens </w:t>
      </w:r>
      <w:r w:rsidR="00075AD5" w:rsidRPr="00FF5934">
        <w:rPr>
          <w:rFonts w:cs="Times New Roman"/>
          <w:lang w:val="nb-NO"/>
        </w:rPr>
        <w:t xml:space="preserve">utkast til </w:t>
      </w:r>
      <w:r w:rsidR="00DA580C" w:rsidRPr="00FF5934">
        <w:rPr>
          <w:rFonts w:cs="Times New Roman"/>
          <w:lang w:val="nb-NO"/>
        </w:rPr>
        <w:t>langtidsbudsjett.</w:t>
      </w:r>
    </w:p>
    <w:p w:rsidR="00DA580C" w:rsidRPr="00FF5934" w:rsidRDefault="00DA580C" w:rsidP="003C6B93">
      <w:pPr>
        <w:spacing w:after="0" w:line="240" w:lineRule="auto"/>
        <w:rPr>
          <w:rFonts w:cs="Times New Roman"/>
          <w:u w:val="single"/>
          <w:lang w:val="nb-NO"/>
        </w:rPr>
      </w:pPr>
    </w:p>
    <w:tbl>
      <w:tblPr>
        <w:tblStyle w:val="Tabellrutenett1"/>
        <w:tblW w:w="9844" w:type="dxa"/>
        <w:tblInd w:w="108" w:type="dxa"/>
        <w:tblLayout w:type="fixed"/>
        <w:tblLook w:val="04A0" w:firstRow="1" w:lastRow="0" w:firstColumn="1" w:lastColumn="0" w:noHBand="0" w:noVBand="1"/>
      </w:tblPr>
      <w:tblGrid>
        <w:gridCol w:w="5476"/>
        <w:gridCol w:w="1456"/>
        <w:gridCol w:w="1456"/>
        <w:gridCol w:w="1456"/>
      </w:tblGrid>
      <w:tr w:rsidR="00FF5934" w:rsidRPr="00FF5934" w:rsidTr="00AA2194">
        <w:trPr>
          <w:trHeight w:val="238"/>
        </w:trPr>
        <w:tc>
          <w:tcPr>
            <w:tcW w:w="5476" w:type="dxa"/>
            <w:shd w:val="clear" w:color="auto" w:fill="C4BC96" w:themeFill="background2" w:themeFillShade="BF"/>
          </w:tcPr>
          <w:p w:rsidR="00075AD5" w:rsidRPr="00FF5934" w:rsidRDefault="00075AD5" w:rsidP="00DA580C">
            <w:pPr>
              <w:widowControl/>
              <w:textAlignment w:val="auto"/>
              <w:rPr>
                <w:rFonts w:asciiTheme="minorHAnsi" w:hAnsiTheme="minorHAnsi" w:cs="Times New Roman"/>
                <w:b/>
                <w:sz w:val="18"/>
                <w:szCs w:val="18"/>
              </w:rPr>
            </w:pPr>
          </w:p>
        </w:tc>
        <w:tc>
          <w:tcPr>
            <w:tcW w:w="1456" w:type="dxa"/>
            <w:shd w:val="clear" w:color="auto" w:fill="C4BC96" w:themeFill="background2" w:themeFillShade="BF"/>
          </w:tcPr>
          <w:p w:rsidR="00075AD5" w:rsidRPr="00FF5934" w:rsidRDefault="00075AD5" w:rsidP="00DA580C">
            <w:pPr>
              <w:widowControl/>
              <w:jc w:val="center"/>
              <w:textAlignment w:val="auto"/>
              <w:rPr>
                <w:rFonts w:asciiTheme="minorHAnsi" w:hAnsiTheme="minorHAnsi" w:cs="Times New Roman"/>
                <w:b/>
                <w:sz w:val="18"/>
                <w:szCs w:val="18"/>
              </w:rPr>
            </w:pPr>
            <w:r w:rsidRPr="00FF5934">
              <w:rPr>
                <w:rFonts w:asciiTheme="minorHAnsi" w:hAnsiTheme="minorHAnsi" w:cs="Times New Roman"/>
                <w:b/>
                <w:sz w:val="18"/>
                <w:szCs w:val="18"/>
              </w:rPr>
              <w:t>2018</w:t>
            </w:r>
          </w:p>
        </w:tc>
        <w:tc>
          <w:tcPr>
            <w:tcW w:w="1456" w:type="dxa"/>
            <w:shd w:val="clear" w:color="auto" w:fill="C4BC96" w:themeFill="background2" w:themeFillShade="BF"/>
          </w:tcPr>
          <w:p w:rsidR="00075AD5" w:rsidRPr="00FF5934" w:rsidRDefault="00075AD5" w:rsidP="00DA580C">
            <w:pPr>
              <w:widowControl/>
              <w:jc w:val="center"/>
              <w:textAlignment w:val="auto"/>
              <w:rPr>
                <w:rFonts w:asciiTheme="minorHAnsi" w:hAnsiTheme="minorHAnsi" w:cs="Times New Roman"/>
                <w:b/>
                <w:sz w:val="18"/>
                <w:szCs w:val="18"/>
              </w:rPr>
            </w:pPr>
            <w:r w:rsidRPr="00FF5934">
              <w:rPr>
                <w:rFonts w:asciiTheme="minorHAnsi" w:hAnsiTheme="minorHAnsi" w:cs="Times New Roman"/>
                <w:b/>
                <w:sz w:val="18"/>
                <w:szCs w:val="18"/>
              </w:rPr>
              <w:t>2019</w:t>
            </w:r>
          </w:p>
        </w:tc>
        <w:tc>
          <w:tcPr>
            <w:tcW w:w="1456" w:type="dxa"/>
            <w:shd w:val="clear" w:color="auto" w:fill="C4BC96" w:themeFill="background2" w:themeFillShade="BF"/>
          </w:tcPr>
          <w:p w:rsidR="00075AD5" w:rsidRPr="00FF5934" w:rsidRDefault="00075AD5" w:rsidP="00DA580C">
            <w:pPr>
              <w:widowControl/>
              <w:jc w:val="center"/>
              <w:textAlignment w:val="auto"/>
              <w:rPr>
                <w:rFonts w:asciiTheme="minorHAnsi" w:hAnsiTheme="minorHAnsi" w:cs="Times New Roman"/>
                <w:b/>
                <w:sz w:val="18"/>
                <w:szCs w:val="18"/>
              </w:rPr>
            </w:pPr>
            <w:r w:rsidRPr="00FF5934">
              <w:rPr>
                <w:rFonts w:asciiTheme="minorHAnsi" w:hAnsiTheme="minorHAnsi" w:cs="Times New Roman"/>
                <w:b/>
                <w:sz w:val="18"/>
                <w:szCs w:val="18"/>
              </w:rPr>
              <w:t>2020</w:t>
            </w:r>
          </w:p>
        </w:tc>
      </w:tr>
      <w:tr w:rsidR="00FF5934" w:rsidRPr="00FF5934" w:rsidTr="00AA2194">
        <w:trPr>
          <w:trHeight w:val="238"/>
        </w:trPr>
        <w:tc>
          <w:tcPr>
            <w:tcW w:w="5476" w:type="dxa"/>
          </w:tcPr>
          <w:p w:rsidR="00075AD5" w:rsidRPr="00FF5934" w:rsidRDefault="00075AD5" w:rsidP="00F16E09">
            <w:pPr>
              <w:widowControl/>
              <w:rPr>
                <w:rFonts w:asciiTheme="minorHAnsi" w:hAnsiTheme="minorHAnsi" w:cs="Times New Roman"/>
                <w:b/>
                <w:sz w:val="18"/>
                <w:szCs w:val="18"/>
              </w:rPr>
            </w:pPr>
          </w:p>
        </w:tc>
        <w:tc>
          <w:tcPr>
            <w:tcW w:w="1456" w:type="dxa"/>
          </w:tcPr>
          <w:p w:rsidR="00075AD5" w:rsidRPr="00FF5934" w:rsidRDefault="00075AD5" w:rsidP="007B211F">
            <w:pPr>
              <w:widowControl/>
              <w:jc w:val="right"/>
              <w:rPr>
                <w:rFonts w:asciiTheme="minorHAnsi" w:hAnsiTheme="minorHAnsi" w:cs="Times New Roman"/>
                <w:b/>
                <w:i/>
                <w:sz w:val="18"/>
                <w:szCs w:val="18"/>
              </w:rPr>
            </w:pPr>
          </w:p>
        </w:tc>
        <w:tc>
          <w:tcPr>
            <w:tcW w:w="1456" w:type="dxa"/>
          </w:tcPr>
          <w:p w:rsidR="00075AD5" w:rsidRPr="00FF5934" w:rsidRDefault="00075AD5" w:rsidP="00F16E09">
            <w:pPr>
              <w:widowControl/>
              <w:jc w:val="right"/>
              <w:rPr>
                <w:rFonts w:asciiTheme="minorHAnsi" w:hAnsiTheme="minorHAnsi" w:cs="Times New Roman"/>
                <w:b/>
                <w:i/>
                <w:sz w:val="18"/>
                <w:szCs w:val="18"/>
              </w:rPr>
            </w:pPr>
          </w:p>
        </w:tc>
        <w:tc>
          <w:tcPr>
            <w:tcW w:w="1456" w:type="dxa"/>
          </w:tcPr>
          <w:p w:rsidR="00075AD5" w:rsidRPr="00FF5934" w:rsidRDefault="00075AD5" w:rsidP="00F16E09">
            <w:pPr>
              <w:widowControl/>
              <w:jc w:val="right"/>
              <w:rPr>
                <w:rFonts w:asciiTheme="minorHAnsi" w:hAnsiTheme="minorHAnsi" w:cs="Times New Roman"/>
                <w:b/>
                <w:i/>
                <w:sz w:val="18"/>
                <w:szCs w:val="18"/>
              </w:rPr>
            </w:pPr>
          </w:p>
        </w:tc>
      </w:tr>
      <w:tr w:rsidR="00FF5934" w:rsidRPr="00FF5934" w:rsidTr="00AA2194">
        <w:trPr>
          <w:trHeight w:val="238"/>
        </w:trPr>
        <w:tc>
          <w:tcPr>
            <w:tcW w:w="5476" w:type="dxa"/>
          </w:tcPr>
          <w:p w:rsidR="00075AD5" w:rsidRPr="00FF5934" w:rsidRDefault="00075AD5" w:rsidP="00075AD5">
            <w:pPr>
              <w:widowControl/>
              <w:rPr>
                <w:rFonts w:asciiTheme="minorHAnsi" w:hAnsiTheme="minorHAnsi" w:cs="Times New Roman"/>
                <w:b/>
                <w:sz w:val="18"/>
                <w:szCs w:val="18"/>
              </w:rPr>
            </w:pPr>
            <w:r w:rsidRPr="00FF5934">
              <w:rPr>
                <w:rFonts w:asciiTheme="minorHAnsi" w:hAnsiTheme="minorHAnsi" w:cs="Times New Roman"/>
                <w:b/>
                <w:sz w:val="18"/>
                <w:szCs w:val="18"/>
              </w:rPr>
              <w:t>Egenkapital</w:t>
            </w:r>
          </w:p>
        </w:tc>
        <w:tc>
          <w:tcPr>
            <w:tcW w:w="1456" w:type="dxa"/>
          </w:tcPr>
          <w:p w:rsidR="00075AD5" w:rsidRPr="00FF5934" w:rsidRDefault="00075AD5" w:rsidP="00075AD5">
            <w:pPr>
              <w:widowControl/>
              <w:jc w:val="right"/>
              <w:rPr>
                <w:rFonts w:asciiTheme="minorHAnsi" w:hAnsiTheme="minorHAnsi" w:cs="Times New Roman"/>
                <w:b/>
                <w:sz w:val="18"/>
                <w:szCs w:val="18"/>
              </w:rPr>
            </w:pPr>
            <w:r w:rsidRPr="00FF5934">
              <w:rPr>
                <w:rFonts w:asciiTheme="minorHAnsi" w:hAnsiTheme="minorHAnsi" w:cs="Times New Roman"/>
                <w:b/>
                <w:sz w:val="18"/>
                <w:szCs w:val="18"/>
              </w:rPr>
              <w:t>100 000</w:t>
            </w:r>
          </w:p>
        </w:tc>
        <w:tc>
          <w:tcPr>
            <w:tcW w:w="1456" w:type="dxa"/>
          </w:tcPr>
          <w:p w:rsidR="00075AD5" w:rsidRPr="00FF5934" w:rsidRDefault="00075AD5" w:rsidP="00075AD5">
            <w:pPr>
              <w:widowControl/>
              <w:jc w:val="right"/>
              <w:rPr>
                <w:rFonts w:asciiTheme="minorHAnsi" w:hAnsiTheme="minorHAnsi" w:cs="Times New Roman"/>
                <w:b/>
                <w:sz w:val="18"/>
                <w:szCs w:val="18"/>
              </w:rPr>
            </w:pPr>
            <w:r w:rsidRPr="00FF5934">
              <w:rPr>
                <w:rFonts w:asciiTheme="minorHAnsi" w:hAnsiTheme="minorHAnsi" w:cs="Times New Roman"/>
                <w:b/>
                <w:sz w:val="18"/>
                <w:szCs w:val="18"/>
              </w:rPr>
              <w:t>100 000</w:t>
            </w:r>
          </w:p>
        </w:tc>
        <w:tc>
          <w:tcPr>
            <w:tcW w:w="1456" w:type="dxa"/>
          </w:tcPr>
          <w:p w:rsidR="00075AD5" w:rsidRPr="00FF5934" w:rsidRDefault="00075AD5" w:rsidP="00075AD5">
            <w:pPr>
              <w:widowControl/>
              <w:jc w:val="right"/>
              <w:rPr>
                <w:rFonts w:asciiTheme="minorHAnsi" w:hAnsiTheme="minorHAnsi" w:cs="Times New Roman"/>
                <w:b/>
                <w:sz w:val="18"/>
                <w:szCs w:val="18"/>
              </w:rPr>
            </w:pPr>
            <w:r w:rsidRPr="00FF5934">
              <w:rPr>
                <w:rFonts w:asciiTheme="minorHAnsi" w:hAnsiTheme="minorHAnsi" w:cs="Times New Roman"/>
                <w:b/>
                <w:sz w:val="18"/>
                <w:szCs w:val="18"/>
              </w:rPr>
              <w:t>100 000</w:t>
            </w:r>
          </w:p>
        </w:tc>
      </w:tr>
      <w:tr w:rsidR="00FF5934" w:rsidRPr="00FF5934" w:rsidTr="00AA2194">
        <w:trPr>
          <w:trHeight w:val="227"/>
        </w:trPr>
        <w:tc>
          <w:tcPr>
            <w:tcW w:w="5476" w:type="dxa"/>
          </w:tcPr>
          <w:p w:rsidR="00075AD5" w:rsidRPr="00FF5934" w:rsidRDefault="00075AD5" w:rsidP="00F16E09">
            <w:pPr>
              <w:rPr>
                <w:rFonts w:cs="Times New Roman"/>
                <w:b/>
                <w:sz w:val="18"/>
                <w:szCs w:val="18"/>
              </w:rPr>
            </w:pPr>
          </w:p>
        </w:tc>
        <w:tc>
          <w:tcPr>
            <w:tcW w:w="1456" w:type="dxa"/>
          </w:tcPr>
          <w:p w:rsidR="00075AD5" w:rsidRPr="00FF5934" w:rsidRDefault="00075AD5" w:rsidP="007B211F">
            <w:pPr>
              <w:jc w:val="right"/>
              <w:rPr>
                <w:rFonts w:cs="Times New Roman"/>
                <w:b/>
                <w:i/>
                <w:sz w:val="18"/>
                <w:szCs w:val="18"/>
              </w:rPr>
            </w:pPr>
          </w:p>
        </w:tc>
        <w:tc>
          <w:tcPr>
            <w:tcW w:w="1456" w:type="dxa"/>
          </w:tcPr>
          <w:p w:rsidR="00075AD5" w:rsidRPr="00FF5934" w:rsidRDefault="00075AD5" w:rsidP="00F16E09">
            <w:pPr>
              <w:jc w:val="right"/>
              <w:rPr>
                <w:rFonts w:cs="Times New Roman"/>
                <w:b/>
                <w:i/>
                <w:sz w:val="18"/>
                <w:szCs w:val="18"/>
              </w:rPr>
            </w:pPr>
          </w:p>
        </w:tc>
        <w:tc>
          <w:tcPr>
            <w:tcW w:w="1456" w:type="dxa"/>
          </w:tcPr>
          <w:p w:rsidR="00075AD5" w:rsidRPr="00FF5934" w:rsidRDefault="00075AD5" w:rsidP="00F16E09">
            <w:pPr>
              <w:jc w:val="right"/>
              <w:rPr>
                <w:rFonts w:cs="Times New Roman"/>
                <w:b/>
                <w:i/>
                <w:sz w:val="18"/>
                <w:szCs w:val="18"/>
              </w:rPr>
            </w:pPr>
          </w:p>
        </w:tc>
      </w:tr>
      <w:tr w:rsidR="00FF5934" w:rsidRPr="00FF5934" w:rsidTr="00AA2194">
        <w:trPr>
          <w:trHeight w:val="238"/>
        </w:trPr>
        <w:tc>
          <w:tcPr>
            <w:tcW w:w="5476" w:type="dxa"/>
            <w:shd w:val="clear" w:color="auto" w:fill="DDD9C3" w:themeFill="background2" w:themeFillShade="E6"/>
          </w:tcPr>
          <w:p w:rsidR="00075AD5" w:rsidRPr="00FF5934" w:rsidRDefault="00075AD5" w:rsidP="00DA580C">
            <w:pPr>
              <w:widowControl/>
              <w:rPr>
                <w:rFonts w:asciiTheme="minorHAnsi" w:hAnsiTheme="minorHAnsi" w:cs="Times New Roman"/>
                <w:b/>
                <w:sz w:val="18"/>
                <w:szCs w:val="18"/>
              </w:rPr>
            </w:pPr>
            <w:r w:rsidRPr="00FF5934">
              <w:rPr>
                <w:rFonts w:asciiTheme="minorHAnsi" w:hAnsiTheme="minorHAnsi" w:cs="Times New Roman"/>
                <w:b/>
                <w:sz w:val="18"/>
                <w:szCs w:val="18"/>
              </w:rPr>
              <w:t>Inntekter:</w:t>
            </w:r>
          </w:p>
        </w:tc>
        <w:tc>
          <w:tcPr>
            <w:tcW w:w="1456" w:type="dxa"/>
            <w:shd w:val="clear" w:color="auto" w:fill="DDD9C3" w:themeFill="background2" w:themeFillShade="E6"/>
          </w:tcPr>
          <w:p w:rsidR="00075AD5" w:rsidRPr="00FF5934" w:rsidRDefault="00075AD5" w:rsidP="00DA580C">
            <w:pPr>
              <w:widowControl/>
              <w:jc w:val="right"/>
              <w:rPr>
                <w:rFonts w:asciiTheme="minorHAnsi" w:hAnsiTheme="minorHAnsi" w:cs="Times New Roman"/>
                <w:b/>
                <w:sz w:val="18"/>
                <w:szCs w:val="18"/>
              </w:rPr>
            </w:pPr>
          </w:p>
        </w:tc>
        <w:tc>
          <w:tcPr>
            <w:tcW w:w="1456" w:type="dxa"/>
            <w:shd w:val="clear" w:color="auto" w:fill="DDD9C3" w:themeFill="background2" w:themeFillShade="E6"/>
          </w:tcPr>
          <w:p w:rsidR="00075AD5" w:rsidRPr="00FF5934" w:rsidRDefault="00075AD5" w:rsidP="00DA580C">
            <w:pPr>
              <w:widowControl/>
              <w:jc w:val="right"/>
              <w:rPr>
                <w:rFonts w:asciiTheme="minorHAnsi" w:hAnsiTheme="minorHAnsi" w:cs="Times New Roman"/>
                <w:b/>
                <w:sz w:val="18"/>
                <w:szCs w:val="18"/>
              </w:rPr>
            </w:pPr>
          </w:p>
        </w:tc>
        <w:tc>
          <w:tcPr>
            <w:tcW w:w="1456" w:type="dxa"/>
            <w:shd w:val="clear" w:color="auto" w:fill="DDD9C3" w:themeFill="background2" w:themeFillShade="E6"/>
          </w:tcPr>
          <w:p w:rsidR="00075AD5" w:rsidRPr="00FF5934" w:rsidRDefault="00075AD5" w:rsidP="00DA580C">
            <w:pPr>
              <w:widowControl/>
              <w:jc w:val="right"/>
              <w:rPr>
                <w:rFonts w:asciiTheme="minorHAnsi" w:hAnsiTheme="minorHAnsi" w:cs="Times New Roman"/>
                <w:b/>
                <w:sz w:val="18"/>
                <w:szCs w:val="18"/>
              </w:rPr>
            </w:pPr>
          </w:p>
        </w:tc>
      </w:tr>
      <w:tr w:rsidR="00FF5934" w:rsidRPr="00FF5934" w:rsidTr="00AA2194">
        <w:trPr>
          <w:trHeight w:val="238"/>
        </w:trPr>
        <w:tc>
          <w:tcPr>
            <w:tcW w:w="5476" w:type="dxa"/>
          </w:tcPr>
          <w:p w:rsidR="00075AD5" w:rsidRPr="00FF5934" w:rsidRDefault="00692E0E" w:rsidP="007B211F">
            <w:pPr>
              <w:widowControl/>
              <w:rPr>
                <w:rFonts w:asciiTheme="minorHAnsi" w:hAnsiTheme="minorHAnsi" w:cs="Times New Roman"/>
                <w:sz w:val="18"/>
                <w:szCs w:val="18"/>
              </w:rPr>
            </w:pPr>
            <w:r w:rsidRPr="00FF5934">
              <w:rPr>
                <w:rFonts w:asciiTheme="minorHAnsi" w:hAnsiTheme="minorHAnsi" w:cs="Times New Roman"/>
                <w:sz w:val="18"/>
                <w:szCs w:val="18"/>
              </w:rPr>
              <w:t>B</w:t>
            </w:r>
            <w:r w:rsidR="00075AD5" w:rsidRPr="00FF5934">
              <w:rPr>
                <w:rFonts w:asciiTheme="minorHAnsi" w:hAnsiTheme="minorHAnsi" w:cs="Times New Roman"/>
                <w:sz w:val="18"/>
                <w:szCs w:val="18"/>
              </w:rPr>
              <w:t>anksaldo utover egenkapital pr. 1. jan</w:t>
            </w:r>
            <w:r w:rsidRPr="00FF5934">
              <w:rPr>
                <w:rFonts w:asciiTheme="minorHAnsi" w:hAnsiTheme="minorHAnsi" w:cs="Times New Roman"/>
                <w:sz w:val="18"/>
                <w:szCs w:val="18"/>
              </w:rPr>
              <w:t xml:space="preserve"> (avrundet)</w:t>
            </w:r>
          </w:p>
        </w:tc>
        <w:tc>
          <w:tcPr>
            <w:tcW w:w="1456" w:type="dxa"/>
          </w:tcPr>
          <w:p w:rsidR="00075AD5" w:rsidRPr="00FF5934" w:rsidRDefault="00692E0E" w:rsidP="00692E0E">
            <w:pPr>
              <w:widowControl/>
              <w:jc w:val="right"/>
              <w:rPr>
                <w:rFonts w:asciiTheme="minorHAnsi" w:hAnsiTheme="minorHAnsi" w:cs="Times New Roman"/>
                <w:sz w:val="18"/>
                <w:szCs w:val="18"/>
              </w:rPr>
            </w:pPr>
            <w:r w:rsidRPr="00FF5934">
              <w:rPr>
                <w:rFonts w:asciiTheme="minorHAnsi" w:hAnsiTheme="minorHAnsi" w:cs="Times New Roman"/>
                <w:sz w:val="18"/>
                <w:szCs w:val="18"/>
              </w:rPr>
              <w:t>265</w:t>
            </w:r>
            <w:r w:rsidRPr="00FF5934">
              <w:rPr>
                <w:rFonts w:asciiTheme="minorHAnsi" w:hAnsiTheme="minorHAnsi" w:cs="Times New Roman"/>
                <w:sz w:val="18"/>
                <w:szCs w:val="18"/>
              </w:rPr>
              <w:t xml:space="preserve"> </w:t>
            </w:r>
            <w:r w:rsidRPr="00FF5934">
              <w:rPr>
                <w:rFonts w:asciiTheme="minorHAnsi" w:hAnsiTheme="minorHAnsi" w:cs="Times New Roman"/>
                <w:sz w:val="18"/>
                <w:szCs w:val="18"/>
              </w:rPr>
              <w:t>000</w:t>
            </w:r>
          </w:p>
        </w:tc>
        <w:tc>
          <w:tcPr>
            <w:tcW w:w="1456" w:type="dxa"/>
          </w:tcPr>
          <w:p w:rsidR="00075AD5" w:rsidRPr="00FF5934" w:rsidRDefault="00AA2194" w:rsidP="007B211F">
            <w:pPr>
              <w:widowControl/>
              <w:jc w:val="right"/>
              <w:rPr>
                <w:rFonts w:asciiTheme="minorHAnsi" w:hAnsiTheme="minorHAnsi" w:cs="Times New Roman"/>
                <w:sz w:val="18"/>
                <w:szCs w:val="18"/>
              </w:rPr>
            </w:pPr>
            <w:r w:rsidRPr="00FF5934">
              <w:rPr>
                <w:rFonts w:asciiTheme="minorHAnsi" w:hAnsiTheme="minorHAnsi" w:cs="Times New Roman"/>
                <w:sz w:val="18"/>
                <w:szCs w:val="18"/>
              </w:rPr>
              <w:t>200</w:t>
            </w:r>
            <w:r w:rsidR="00075AD5" w:rsidRPr="00FF5934">
              <w:rPr>
                <w:rFonts w:asciiTheme="minorHAnsi" w:hAnsiTheme="minorHAnsi" w:cs="Times New Roman"/>
                <w:sz w:val="18"/>
                <w:szCs w:val="18"/>
              </w:rPr>
              <w:t xml:space="preserve"> 000</w:t>
            </w:r>
          </w:p>
        </w:tc>
        <w:tc>
          <w:tcPr>
            <w:tcW w:w="1456" w:type="dxa"/>
          </w:tcPr>
          <w:p w:rsidR="00075AD5" w:rsidRPr="00FF5934" w:rsidRDefault="00BD1543" w:rsidP="007B211F">
            <w:pPr>
              <w:widowControl/>
              <w:jc w:val="right"/>
              <w:rPr>
                <w:rFonts w:asciiTheme="minorHAnsi" w:hAnsiTheme="minorHAnsi" w:cs="Times New Roman"/>
                <w:sz w:val="18"/>
                <w:szCs w:val="18"/>
              </w:rPr>
            </w:pPr>
            <w:r w:rsidRPr="00FF5934">
              <w:rPr>
                <w:rFonts w:asciiTheme="minorHAnsi" w:hAnsiTheme="minorHAnsi" w:cs="Times New Roman"/>
                <w:sz w:val="18"/>
                <w:szCs w:val="18"/>
              </w:rPr>
              <w:t>13</w:t>
            </w:r>
            <w:r w:rsidR="00AA2194" w:rsidRPr="00FF5934">
              <w:rPr>
                <w:rFonts w:asciiTheme="minorHAnsi" w:hAnsiTheme="minorHAnsi" w:cs="Times New Roman"/>
                <w:sz w:val="18"/>
                <w:szCs w:val="18"/>
              </w:rPr>
              <w:t>0</w:t>
            </w:r>
            <w:r w:rsidR="00075AD5" w:rsidRPr="00FF5934">
              <w:rPr>
                <w:rFonts w:asciiTheme="minorHAnsi" w:hAnsiTheme="minorHAnsi" w:cs="Times New Roman"/>
                <w:sz w:val="18"/>
                <w:szCs w:val="18"/>
              </w:rPr>
              <w:t xml:space="preserve"> 000</w:t>
            </w:r>
          </w:p>
        </w:tc>
      </w:tr>
      <w:tr w:rsidR="00FF5934" w:rsidRPr="00FF5934" w:rsidTr="00AA2194">
        <w:trPr>
          <w:trHeight w:val="238"/>
        </w:trPr>
        <w:tc>
          <w:tcPr>
            <w:tcW w:w="5476" w:type="dxa"/>
          </w:tcPr>
          <w:p w:rsidR="00075AD5" w:rsidRPr="00FF5934" w:rsidRDefault="00692E0E" w:rsidP="00DA580C">
            <w:pPr>
              <w:widowControl/>
              <w:textAlignment w:val="auto"/>
              <w:rPr>
                <w:rFonts w:asciiTheme="minorHAnsi" w:hAnsiTheme="minorHAnsi" w:cs="Times New Roman"/>
                <w:sz w:val="18"/>
                <w:szCs w:val="18"/>
              </w:rPr>
            </w:pPr>
            <w:r w:rsidRPr="00FF5934">
              <w:rPr>
                <w:rFonts w:asciiTheme="minorHAnsi" w:hAnsiTheme="minorHAnsi" w:cs="Times New Roman"/>
                <w:sz w:val="18"/>
                <w:szCs w:val="18"/>
              </w:rPr>
              <w:t xml:space="preserve">LAMS Ambassadører** </w:t>
            </w:r>
            <w:r w:rsidR="00075AD5" w:rsidRPr="00FF5934">
              <w:rPr>
                <w:rFonts w:asciiTheme="minorHAnsi" w:hAnsiTheme="minorHAnsi" w:cs="Times New Roman"/>
                <w:sz w:val="18"/>
                <w:szCs w:val="18"/>
              </w:rPr>
              <w:t>– frie midler</w:t>
            </w:r>
          </w:p>
        </w:tc>
        <w:tc>
          <w:tcPr>
            <w:tcW w:w="1456" w:type="dxa"/>
          </w:tcPr>
          <w:p w:rsidR="00075AD5" w:rsidRPr="00FF5934" w:rsidRDefault="00692E0E"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36</w:t>
            </w:r>
            <w:r w:rsidR="00075AD5" w:rsidRPr="00FF5934">
              <w:rPr>
                <w:rFonts w:asciiTheme="minorHAnsi" w:hAnsiTheme="minorHAnsi" w:cs="Times New Roman"/>
                <w:sz w:val="18"/>
                <w:szCs w:val="18"/>
              </w:rPr>
              <w:t xml:space="preserve"> 000</w:t>
            </w:r>
          </w:p>
        </w:tc>
        <w:tc>
          <w:tcPr>
            <w:tcW w:w="1456" w:type="dxa"/>
          </w:tcPr>
          <w:p w:rsidR="00075AD5" w:rsidRPr="00FF5934" w:rsidRDefault="00692E0E"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6</w:t>
            </w:r>
            <w:r w:rsidR="00075AD5" w:rsidRPr="00FF5934">
              <w:rPr>
                <w:rFonts w:asciiTheme="minorHAnsi" w:hAnsiTheme="minorHAnsi" w:cs="Times New Roman"/>
                <w:sz w:val="18"/>
                <w:szCs w:val="18"/>
              </w:rPr>
              <w:t>0 000</w:t>
            </w:r>
          </w:p>
        </w:tc>
        <w:tc>
          <w:tcPr>
            <w:tcW w:w="1456" w:type="dxa"/>
          </w:tcPr>
          <w:p w:rsidR="00075AD5" w:rsidRPr="00FF5934" w:rsidRDefault="00075AD5"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120 000</w:t>
            </w:r>
          </w:p>
        </w:tc>
      </w:tr>
      <w:tr w:rsidR="00FF5934" w:rsidRPr="00FF5934" w:rsidTr="00AA2194">
        <w:trPr>
          <w:trHeight w:val="238"/>
        </w:trPr>
        <w:tc>
          <w:tcPr>
            <w:tcW w:w="5476" w:type="dxa"/>
          </w:tcPr>
          <w:p w:rsidR="00075AD5" w:rsidRPr="00FF5934" w:rsidRDefault="00692E0E" w:rsidP="00DA580C">
            <w:pPr>
              <w:widowControl/>
              <w:textAlignment w:val="auto"/>
              <w:rPr>
                <w:rFonts w:asciiTheme="minorHAnsi" w:hAnsiTheme="minorHAnsi" w:cs="Times New Roman"/>
                <w:sz w:val="18"/>
                <w:szCs w:val="18"/>
              </w:rPr>
            </w:pPr>
            <w:r w:rsidRPr="00FF5934">
              <w:rPr>
                <w:rFonts w:asciiTheme="minorHAnsi" w:hAnsiTheme="minorHAnsi" w:cs="Times New Roman"/>
                <w:sz w:val="18"/>
                <w:szCs w:val="18"/>
              </w:rPr>
              <w:t>Gaver,</w:t>
            </w:r>
            <w:r w:rsidR="00075AD5" w:rsidRPr="00FF5934">
              <w:rPr>
                <w:rFonts w:asciiTheme="minorHAnsi" w:hAnsiTheme="minorHAnsi" w:cs="Times New Roman"/>
                <w:sz w:val="18"/>
                <w:szCs w:val="18"/>
              </w:rPr>
              <w:t xml:space="preserve"> tilskudd </w:t>
            </w:r>
            <w:r w:rsidRPr="00FF5934">
              <w:rPr>
                <w:rFonts w:asciiTheme="minorHAnsi" w:hAnsiTheme="minorHAnsi" w:cs="Times New Roman"/>
                <w:sz w:val="18"/>
                <w:szCs w:val="18"/>
              </w:rPr>
              <w:t>og innsamlinger</w:t>
            </w:r>
            <w:r w:rsidR="00AA2194" w:rsidRPr="00FF5934">
              <w:rPr>
                <w:rFonts w:asciiTheme="minorHAnsi" w:hAnsiTheme="minorHAnsi" w:cs="Times New Roman"/>
                <w:sz w:val="18"/>
                <w:szCs w:val="18"/>
              </w:rPr>
              <w:t>/</w:t>
            </w:r>
            <w:proofErr w:type="spellStart"/>
            <w:r w:rsidR="00AA2194" w:rsidRPr="00FF5934">
              <w:rPr>
                <w:rFonts w:asciiTheme="minorHAnsi" w:hAnsiTheme="minorHAnsi" w:cs="Times New Roman"/>
                <w:sz w:val="18"/>
                <w:szCs w:val="18"/>
              </w:rPr>
              <w:t>fundraiser</w:t>
            </w:r>
            <w:proofErr w:type="spellEnd"/>
            <w:r w:rsidRPr="00FF5934">
              <w:rPr>
                <w:rFonts w:asciiTheme="minorHAnsi" w:hAnsiTheme="minorHAnsi" w:cs="Times New Roman"/>
                <w:sz w:val="18"/>
                <w:szCs w:val="18"/>
              </w:rPr>
              <w:t xml:space="preserve"> </w:t>
            </w:r>
            <w:r w:rsidR="00075AD5" w:rsidRPr="00FF5934">
              <w:rPr>
                <w:rFonts w:asciiTheme="minorHAnsi" w:hAnsiTheme="minorHAnsi" w:cs="Times New Roman"/>
                <w:sz w:val="18"/>
                <w:szCs w:val="18"/>
              </w:rPr>
              <w:t>– frie midler</w:t>
            </w:r>
          </w:p>
        </w:tc>
        <w:tc>
          <w:tcPr>
            <w:tcW w:w="1456" w:type="dxa"/>
          </w:tcPr>
          <w:p w:rsidR="00075AD5" w:rsidRPr="00FF5934" w:rsidRDefault="00692E0E"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3</w:t>
            </w:r>
            <w:r w:rsidR="00075AD5" w:rsidRPr="00FF5934">
              <w:rPr>
                <w:rFonts w:asciiTheme="minorHAnsi" w:hAnsiTheme="minorHAnsi" w:cs="Times New Roman"/>
                <w:sz w:val="18"/>
                <w:szCs w:val="18"/>
              </w:rPr>
              <w:t>0 000</w:t>
            </w:r>
          </w:p>
        </w:tc>
        <w:tc>
          <w:tcPr>
            <w:tcW w:w="1456" w:type="dxa"/>
          </w:tcPr>
          <w:p w:rsidR="00075AD5" w:rsidRPr="00FF5934" w:rsidRDefault="00AA2194"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50</w:t>
            </w:r>
            <w:r w:rsidR="00075AD5" w:rsidRPr="00FF5934">
              <w:rPr>
                <w:rFonts w:asciiTheme="minorHAnsi" w:hAnsiTheme="minorHAnsi" w:cs="Times New Roman"/>
                <w:sz w:val="18"/>
                <w:szCs w:val="18"/>
              </w:rPr>
              <w:t xml:space="preserve"> 000</w:t>
            </w:r>
          </w:p>
        </w:tc>
        <w:tc>
          <w:tcPr>
            <w:tcW w:w="1456" w:type="dxa"/>
          </w:tcPr>
          <w:p w:rsidR="00075AD5" w:rsidRPr="00FF5934" w:rsidRDefault="00AA2194"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8</w:t>
            </w:r>
            <w:r w:rsidR="00075AD5" w:rsidRPr="00FF5934">
              <w:rPr>
                <w:rFonts w:asciiTheme="minorHAnsi" w:hAnsiTheme="minorHAnsi" w:cs="Times New Roman"/>
                <w:sz w:val="18"/>
                <w:szCs w:val="18"/>
              </w:rPr>
              <w:t>0 000</w:t>
            </w:r>
          </w:p>
        </w:tc>
      </w:tr>
      <w:tr w:rsidR="00FF5934" w:rsidRPr="00FF5934" w:rsidTr="00AA2194">
        <w:trPr>
          <w:trHeight w:val="227"/>
        </w:trPr>
        <w:tc>
          <w:tcPr>
            <w:tcW w:w="5476" w:type="dxa"/>
          </w:tcPr>
          <w:p w:rsidR="00075AD5" w:rsidRPr="00FF5934" w:rsidRDefault="00075AD5" w:rsidP="00075AD5">
            <w:pPr>
              <w:widowControl/>
              <w:textAlignment w:val="auto"/>
              <w:rPr>
                <w:rFonts w:asciiTheme="minorHAnsi" w:hAnsiTheme="minorHAnsi" w:cs="Times New Roman"/>
                <w:sz w:val="18"/>
                <w:szCs w:val="18"/>
              </w:rPr>
            </w:pPr>
            <w:r w:rsidRPr="00FF5934">
              <w:rPr>
                <w:rFonts w:asciiTheme="minorHAnsi" w:hAnsiTheme="minorHAnsi" w:cs="Times New Roman"/>
                <w:sz w:val="18"/>
                <w:szCs w:val="18"/>
              </w:rPr>
              <w:t xml:space="preserve">Prosjektstøtte – øremerket (f.eks. </w:t>
            </w:r>
            <w:proofErr w:type="spellStart"/>
            <w:r w:rsidRPr="00FF5934">
              <w:rPr>
                <w:rFonts w:asciiTheme="minorHAnsi" w:hAnsiTheme="minorHAnsi" w:cs="Times New Roman"/>
                <w:sz w:val="18"/>
                <w:szCs w:val="18"/>
              </w:rPr>
              <w:t>Rotary</w:t>
            </w:r>
            <w:proofErr w:type="spellEnd"/>
            <w:r w:rsidRPr="00FF5934">
              <w:rPr>
                <w:rFonts w:asciiTheme="minorHAnsi" w:hAnsiTheme="minorHAnsi" w:cs="Times New Roman"/>
                <w:sz w:val="18"/>
                <w:szCs w:val="18"/>
              </w:rPr>
              <w:t>)</w:t>
            </w:r>
          </w:p>
        </w:tc>
        <w:tc>
          <w:tcPr>
            <w:tcW w:w="1456" w:type="dxa"/>
          </w:tcPr>
          <w:p w:rsidR="00075AD5" w:rsidRPr="00FF5934" w:rsidRDefault="00075AD5" w:rsidP="00075AD5">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30 000</w:t>
            </w:r>
          </w:p>
        </w:tc>
        <w:tc>
          <w:tcPr>
            <w:tcW w:w="1456" w:type="dxa"/>
          </w:tcPr>
          <w:p w:rsidR="00075AD5" w:rsidRPr="00FF5934" w:rsidRDefault="00075AD5" w:rsidP="00075AD5">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60 000</w:t>
            </w:r>
          </w:p>
        </w:tc>
        <w:tc>
          <w:tcPr>
            <w:tcW w:w="1456" w:type="dxa"/>
          </w:tcPr>
          <w:p w:rsidR="00075AD5" w:rsidRPr="00FF5934" w:rsidRDefault="00AA2194" w:rsidP="00075AD5">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6</w:t>
            </w:r>
            <w:r w:rsidR="00075AD5" w:rsidRPr="00FF5934">
              <w:rPr>
                <w:rFonts w:asciiTheme="minorHAnsi" w:hAnsiTheme="minorHAnsi" w:cs="Times New Roman"/>
                <w:sz w:val="18"/>
                <w:szCs w:val="18"/>
              </w:rPr>
              <w:t>0 000</w:t>
            </w:r>
          </w:p>
        </w:tc>
      </w:tr>
      <w:tr w:rsidR="00FF5934" w:rsidRPr="00FF5934" w:rsidTr="00AA2194">
        <w:trPr>
          <w:trHeight w:val="238"/>
        </w:trPr>
        <w:tc>
          <w:tcPr>
            <w:tcW w:w="5476" w:type="dxa"/>
          </w:tcPr>
          <w:p w:rsidR="00075AD5" w:rsidRPr="00FF5934" w:rsidRDefault="00075AD5" w:rsidP="00DA580C">
            <w:pPr>
              <w:widowControl/>
              <w:rPr>
                <w:rFonts w:asciiTheme="minorHAnsi" w:hAnsiTheme="minorHAnsi" w:cs="Times New Roman"/>
                <w:sz w:val="18"/>
                <w:szCs w:val="18"/>
              </w:rPr>
            </w:pPr>
            <w:r w:rsidRPr="00FF5934">
              <w:rPr>
                <w:rFonts w:asciiTheme="minorHAnsi" w:hAnsiTheme="minorHAnsi" w:cs="Times New Roman"/>
                <w:sz w:val="18"/>
                <w:szCs w:val="18"/>
              </w:rPr>
              <w:t>Andre inntekter (renter osv</w:t>
            </w:r>
            <w:r w:rsidR="00692E0E" w:rsidRPr="00FF5934">
              <w:rPr>
                <w:rFonts w:asciiTheme="minorHAnsi" w:hAnsiTheme="minorHAnsi" w:cs="Times New Roman"/>
                <w:sz w:val="18"/>
                <w:szCs w:val="18"/>
              </w:rPr>
              <w:t>.</w:t>
            </w:r>
            <w:r w:rsidRPr="00FF5934">
              <w:rPr>
                <w:rFonts w:asciiTheme="minorHAnsi" w:hAnsiTheme="minorHAnsi" w:cs="Times New Roman"/>
                <w:sz w:val="18"/>
                <w:szCs w:val="18"/>
              </w:rPr>
              <w:t>) – frie midler</w:t>
            </w:r>
          </w:p>
        </w:tc>
        <w:tc>
          <w:tcPr>
            <w:tcW w:w="1456" w:type="dxa"/>
          </w:tcPr>
          <w:p w:rsidR="00075AD5" w:rsidRPr="00FF5934" w:rsidRDefault="00692E0E" w:rsidP="00DA580C">
            <w:pPr>
              <w:widowControl/>
              <w:jc w:val="right"/>
              <w:rPr>
                <w:rFonts w:asciiTheme="minorHAnsi" w:hAnsiTheme="minorHAnsi" w:cs="Times New Roman"/>
                <w:sz w:val="18"/>
                <w:szCs w:val="18"/>
              </w:rPr>
            </w:pPr>
            <w:r w:rsidRPr="00FF5934">
              <w:rPr>
                <w:rFonts w:asciiTheme="minorHAnsi" w:hAnsiTheme="minorHAnsi" w:cs="Times New Roman"/>
                <w:sz w:val="18"/>
                <w:szCs w:val="18"/>
              </w:rPr>
              <w:t>0</w:t>
            </w:r>
          </w:p>
        </w:tc>
        <w:tc>
          <w:tcPr>
            <w:tcW w:w="1456" w:type="dxa"/>
          </w:tcPr>
          <w:p w:rsidR="00075AD5" w:rsidRPr="00FF5934" w:rsidRDefault="00692E0E" w:rsidP="00DA580C">
            <w:pPr>
              <w:widowControl/>
              <w:jc w:val="right"/>
              <w:rPr>
                <w:rFonts w:asciiTheme="minorHAnsi" w:hAnsiTheme="minorHAnsi" w:cs="Times New Roman"/>
                <w:sz w:val="18"/>
                <w:szCs w:val="18"/>
              </w:rPr>
            </w:pPr>
            <w:r w:rsidRPr="00FF5934">
              <w:rPr>
                <w:rFonts w:asciiTheme="minorHAnsi" w:hAnsiTheme="minorHAnsi" w:cs="Times New Roman"/>
                <w:sz w:val="18"/>
                <w:szCs w:val="18"/>
              </w:rPr>
              <w:t>0</w:t>
            </w:r>
          </w:p>
        </w:tc>
        <w:tc>
          <w:tcPr>
            <w:tcW w:w="1456" w:type="dxa"/>
          </w:tcPr>
          <w:p w:rsidR="00075AD5" w:rsidRPr="00FF5934" w:rsidRDefault="00692E0E" w:rsidP="00DA580C">
            <w:pPr>
              <w:widowControl/>
              <w:jc w:val="right"/>
              <w:rPr>
                <w:rFonts w:asciiTheme="minorHAnsi" w:hAnsiTheme="minorHAnsi" w:cs="Times New Roman"/>
                <w:sz w:val="18"/>
                <w:szCs w:val="18"/>
              </w:rPr>
            </w:pPr>
            <w:r w:rsidRPr="00FF5934">
              <w:rPr>
                <w:rFonts w:asciiTheme="minorHAnsi" w:hAnsiTheme="minorHAnsi" w:cs="Times New Roman"/>
                <w:sz w:val="18"/>
                <w:szCs w:val="18"/>
              </w:rPr>
              <w:t>0</w:t>
            </w:r>
          </w:p>
        </w:tc>
      </w:tr>
      <w:tr w:rsidR="00FF5934" w:rsidRPr="00FF5934" w:rsidTr="00B57733">
        <w:trPr>
          <w:trHeight w:val="238"/>
        </w:trPr>
        <w:tc>
          <w:tcPr>
            <w:tcW w:w="5476" w:type="dxa"/>
          </w:tcPr>
          <w:p w:rsidR="00713A3F" w:rsidRPr="00FF5934" w:rsidRDefault="00713A3F" w:rsidP="00713A3F">
            <w:pPr>
              <w:widowControl/>
              <w:textAlignment w:val="auto"/>
              <w:rPr>
                <w:rFonts w:asciiTheme="minorHAnsi" w:hAnsiTheme="minorHAnsi" w:cs="Times New Roman"/>
                <w:b/>
                <w:i/>
                <w:sz w:val="18"/>
                <w:szCs w:val="18"/>
              </w:rPr>
            </w:pPr>
            <w:r w:rsidRPr="00FF5934">
              <w:rPr>
                <w:rFonts w:asciiTheme="minorHAnsi" w:hAnsiTheme="minorHAnsi" w:cs="Times New Roman"/>
                <w:b/>
                <w:i/>
                <w:sz w:val="18"/>
                <w:szCs w:val="18"/>
              </w:rPr>
              <w:t>Sum inntekter (tilgjengelige midler)</w:t>
            </w:r>
          </w:p>
        </w:tc>
        <w:tc>
          <w:tcPr>
            <w:tcW w:w="1456" w:type="dxa"/>
            <w:vAlign w:val="center"/>
          </w:tcPr>
          <w:p w:rsidR="00713A3F" w:rsidRPr="00FF5934" w:rsidRDefault="00713A3F" w:rsidP="00713A3F">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361 000</w:t>
            </w:r>
          </w:p>
        </w:tc>
        <w:tc>
          <w:tcPr>
            <w:tcW w:w="1456" w:type="dxa"/>
            <w:vAlign w:val="center"/>
          </w:tcPr>
          <w:p w:rsidR="00713A3F" w:rsidRPr="00FF5934" w:rsidRDefault="00713A3F" w:rsidP="00713A3F">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370 000</w:t>
            </w:r>
          </w:p>
        </w:tc>
        <w:tc>
          <w:tcPr>
            <w:tcW w:w="1456" w:type="dxa"/>
            <w:vAlign w:val="center"/>
          </w:tcPr>
          <w:p w:rsidR="00713A3F" w:rsidRPr="00FF5934" w:rsidRDefault="00BD1543" w:rsidP="00713A3F">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39</w:t>
            </w:r>
            <w:r w:rsidR="00713A3F" w:rsidRPr="00FF5934">
              <w:rPr>
                <w:rFonts w:asciiTheme="minorHAnsi" w:hAnsiTheme="minorHAnsi" w:cs="Times New Roman"/>
                <w:b/>
                <w:i/>
                <w:sz w:val="18"/>
                <w:szCs w:val="18"/>
              </w:rPr>
              <w:t>0 000</w:t>
            </w:r>
          </w:p>
        </w:tc>
      </w:tr>
      <w:tr w:rsidR="00FF5934" w:rsidRPr="00FF5934" w:rsidTr="00AA2194">
        <w:trPr>
          <w:trHeight w:val="238"/>
        </w:trPr>
        <w:tc>
          <w:tcPr>
            <w:tcW w:w="5476" w:type="dxa"/>
          </w:tcPr>
          <w:p w:rsidR="00075AD5" w:rsidRPr="00FF5934" w:rsidRDefault="00075AD5" w:rsidP="00DA580C">
            <w:pPr>
              <w:widowControl/>
              <w:rPr>
                <w:rFonts w:asciiTheme="minorHAnsi" w:hAnsiTheme="minorHAnsi" w:cs="Times New Roman"/>
                <w:b/>
                <w:sz w:val="18"/>
                <w:szCs w:val="18"/>
              </w:rPr>
            </w:pPr>
          </w:p>
        </w:tc>
        <w:tc>
          <w:tcPr>
            <w:tcW w:w="1456" w:type="dxa"/>
          </w:tcPr>
          <w:p w:rsidR="00075AD5" w:rsidRPr="00FF5934" w:rsidRDefault="00075AD5" w:rsidP="00DA580C">
            <w:pPr>
              <w:widowControl/>
              <w:jc w:val="right"/>
              <w:rPr>
                <w:rFonts w:asciiTheme="minorHAnsi" w:hAnsiTheme="minorHAnsi" w:cs="Times New Roman"/>
                <w:b/>
                <w:sz w:val="18"/>
                <w:szCs w:val="18"/>
              </w:rPr>
            </w:pPr>
          </w:p>
        </w:tc>
        <w:tc>
          <w:tcPr>
            <w:tcW w:w="1456" w:type="dxa"/>
          </w:tcPr>
          <w:p w:rsidR="00075AD5" w:rsidRPr="00FF5934" w:rsidRDefault="00075AD5" w:rsidP="00DA580C">
            <w:pPr>
              <w:widowControl/>
              <w:jc w:val="right"/>
              <w:rPr>
                <w:rFonts w:asciiTheme="minorHAnsi" w:hAnsiTheme="minorHAnsi" w:cs="Times New Roman"/>
                <w:b/>
                <w:sz w:val="18"/>
                <w:szCs w:val="18"/>
              </w:rPr>
            </w:pPr>
          </w:p>
        </w:tc>
        <w:tc>
          <w:tcPr>
            <w:tcW w:w="1456" w:type="dxa"/>
          </w:tcPr>
          <w:p w:rsidR="00075AD5" w:rsidRPr="00FF5934" w:rsidRDefault="00075AD5" w:rsidP="00DA580C">
            <w:pPr>
              <w:widowControl/>
              <w:jc w:val="right"/>
              <w:rPr>
                <w:rFonts w:asciiTheme="minorHAnsi" w:hAnsiTheme="minorHAnsi" w:cs="Times New Roman"/>
                <w:b/>
                <w:sz w:val="18"/>
                <w:szCs w:val="18"/>
              </w:rPr>
            </w:pPr>
          </w:p>
        </w:tc>
      </w:tr>
      <w:tr w:rsidR="00FF5934" w:rsidRPr="00FF5934" w:rsidTr="00AA2194">
        <w:trPr>
          <w:trHeight w:val="238"/>
        </w:trPr>
        <w:tc>
          <w:tcPr>
            <w:tcW w:w="5476" w:type="dxa"/>
            <w:shd w:val="clear" w:color="auto" w:fill="DDD9C3" w:themeFill="background2" w:themeFillShade="E6"/>
          </w:tcPr>
          <w:p w:rsidR="00075AD5" w:rsidRPr="00FF5934" w:rsidRDefault="00075AD5" w:rsidP="00DA580C">
            <w:pPr>
              <w:widowControl/>
              <w:rPr>
                <w:rFonts w:asciiTheme="minorHAnsi" w:hAnsiTheme="minorHAnsi" w:cs="Times New Roman"/>
                <w:b/>
                <w:sz w:val="18"/>
                <w:szCs w:val="18"/>
              </w:rPr>
            </w:pPr>
            <w:r w:rsidRPr="00FF5934">
              <w:rPr>
                <w:rFonts w:asciiTheme="minorHAnsi" w:hAnsiTheme="minorHAnsi" w:cs="Times New Roman"/>
                <w:b/>
                <w:sz w:val="18"/>
                <w:szCs w:val="18"/>
              </w:rPr>
              <w:t>Kostnader:</w:t>
            </w:r>
          </w:p>
        </w:tc>
        <w:tc>
          <w:tcPr>
            <w:tcW w:w="1456" w:type="dxa"/>
            <w:shd w:val="clear" w:color="auto" w:fill="DDD9C3" w:themeFill="background2" w:themeFillShade="E6"/>
          </w:tcPr>
          <w:p w:rsidR="00075AD5" w:rsidRPr="00FF5934" w:rsidRDefault="00075AD5" w:rsidP="00DA580C">
            <w:pPr>
              <w:widowControl/>
              <w:jc w:val="right"/>
              <w:rPr>
                <w:rFonts w:asciiTheme="minorHAnsi" w:hAnsiTheme="minorHAnsi" w:cs="Times New Roman"/>
                <w:b/>
                <w:sz w:val="18"/>
                <w:szCs w:val="18"/>
              </w:rPr>
            </w:pPr>
          </w:p>
        </w:tc>
        <w:tc>
          <w:tcPr>
            <w:tcW w:w="1456" w:type="dxa"/>
            <w:shd w:val="clear" w:color="auto" w:fill="DDD9C3" w:themeFill="background2" w:themeFillShade="E6"/>
          </w:tcPr>
          <w:p w:rsidR="00075AD5" w:rsidRPr="00FF5934" w:rsidRDefault="00075AD5" w:rsidP="00DA580C">
            <w:pPr>
              <w:widowControl/>
              <w:jc w:val="right"/>
              <w:rPr>
                <w:rFonts w:asciiTheme="minorHAnsi" w:hAnsiTheme="minorHAnsi" w:cs="Times New Roman"/>
                <w:b/>
                <w:sz w:val="18"/>
                <w:szCs w:val="18"/>
              </w:rPr>
            </w:pPr>
            <w:r w:rsidRPr="00FF5934">
              <w:rPr>
                <w:rFonts w:asciiTheme="minorHAnsi" w:hAnsiTheme="minorHAnsi" w:cs="Times New Roman"/>
                <w:b/>
                <w:sz w:val="18"/>
                <w:szCs w:val="18"/>
              </w:rPr>
              <w:t xml:space="preserve"> </w:t>
            </w:r>
          </w:p>
        </w:tc>
        <w:tc>
          <w:tcPr>
            <w:tcW w:w="1456" w:type="dxa"/>
            <w:shd w:val="clear" w:color="auto" w:fill="DDD9C3" w:themeFill="background2" w:themeFillShade="E6"/>
          </w:tcPr>
          <w:p w:rsidR="00075AD5" w:rsidRPr="00FF5934" w:rsidRDefault="00075AD5" w:rsidP="00DA580C">
            <w:pPr>
              <w:widowControl/>
              <w:jc w:val="right"/>
              <w:rPr>
                <w:rFonts w:asciiTheme="minorHAnsi" w:hAnsiTheme="minorHAnsi" w:cs="Times New Roman"/>
                <w:b/>
                <w:sz w:val="18"/>
                <w:szCs w:val="18"/>
              </w:rPr>
            </w:pPr>
          </w:p>
        </w:tc>
      </w:tr>
      <w:tr w:rsidR="00FF5934" w:rsidRPr="00FF5934" w:rsidTr="00AA2194">
        <w:trPr>
          <w:trHeight w:val="238"/>
        </w:trPr>
        <w:tc>
          <w:tcPr>
            <w:tcW w:w="5476" w:type="dxa"/>
          </w:tcPr>
          <w:p w:rsidR="00075AD5" w:rsidRPr="00FF5934" w:rsidRDefault="00075AD5" w:rsidP="00DA580C">
            <w:pPr>
              <w:widowControl/>
              <w:textAlignment w:val="auto"/>
              <w:rPr>
                <w:rFonts w:asciiTheme="minorHAnsi" w:hAnsiTheme="minorHAnsi" w:cs="Times New Roman"/>
                <w:sz w:val="18"/>
                <w:szCs w:val="18"/>
              </w:rPr>
            </w:pPr>
            <w:r w:rsidRPr="00FF5934">
              <w:rPr>
                <w:rFonts w:asciiTheme="minorHAnsi" w:hAnsiTheme="minorHAnsi" w:cs="Times New Roman"/>
                <w:sz w:val="18"/>
                <w:szCs w:val="18"/>
              </w:rPr>
              <w:t>Generelle driftskostnader (overføring til Pakistan)</w:t>
            </w:r>
          </w:p>
        </w:tc>
        <w:tc>
          <w:tcPr>
            <w:tcW w:w="1456" w:type="dxa"/>
          </w:tcPr>
          <w:p w:rsidR="00075AD5" w:rsidRPr="00FF5934" w:rsidRDefault="00075AD5"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100 000</w:t>
            </w:r>
          </w:p>
        </w:tc>
        <w:tc>
          <w:tcPr>
            <w:tcW w:w="1456" w:type="dxa"/>
          </w:tcPr>
          <w:p w:rsidR="00075AD5" w:rsidRPr="00FF5934" w:rsidRDefault="00075AD5"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1</w:t>
            </w:r>
            <w:r w:rsidR="006905AC" w:rsidRPr="00FF5934">
              <w:rPr>
                <w:rFonts w:asciiTheme="minorHAnsi" w:hAnsiTheme="minorHAnsi" w:cs="Times New Roman"/>
                <w:sz w:val="18"/>
                <w:szCs w:val="18"/>
              </w:rPr>
              <w:t>5</w:t>
            </w:r>
            <w:r w:rsidRPr="00FF5934">
              <w:rPr>
                <w:rFonts w:asciiTheme="minorHAnsi" w:hAnsiTheme="minorHAnsi" w:cs="Times New Roman"/>
                <w:sz w:val="18"/>
                <w:szCs w:val="18"/>
              </w:rPr>
              <w:t>0 000</w:t>
            </w:r>
          </w:p>
        </w:tc>
        <w:tc>
          <w:tcPr>
            <w:tcW w:w="1456" w:type="dxa"/>
          </w:tcPr>
          <w:p w:rsidR="00075AD5" w:rsidRPr="00FF5934" w:rsidRDefault="00713A3F" w:rsidP="00DA580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20</w:t>
            </w:r>
            <w:r w:rsidR="00075AD5" w:rsidRPr="00FF5934">
              <w:rPr>
                <w:rFonts w:asciiTheme="minorHAnsi" w:hAnsiTheme="minorHAnsi" w:cs="Times New Roman"/>
                <w:sz w:val="18"/>
                <w:szCs w:val="18"/>
              </w:rPr>
              <w:t>0 000</w:t>
            </w:r>
          </w:p>
        </w:tc>
      </w:tr>
      <w:tr w:rsidR="00FF5934" w:rsidRPr="00FF5934" w:rsidTr="00AA2194">
        <w:trPr>
          <w:trHeight w:val="238"/>
        </w:trPr>
        <w:tc>
          <w:tcPr>
            <w:tcW w:w="5476" w:type="dxa"/>
          </w:tcPr>
          <w:p w:rsidR="00075AD5" w:rsidRPr="00FF5934" w:rsidRDefault="00075AD5" w:rsidP="00DA580C">
            <w:pPr>
              <w:rPr>
                <w:rFonts w:cs="Times New Roman"/>
                <w:sz w:val="18"/>
                <w:szCs w:val="18"/>
              </w:rPr>
            </w:pPr>
            <w:r w:rsidRPr="00FF5934">
              <w:rPr>
                <w:rFonts w:asciiTheme="minorHAnsi" w:hAnsiTheme="minorHAnsi" w:cs="Times New Roman"/>
                <w:sz w:val="18"/>
                <w:szCs w:val="18"/>
              </w:rPr>
              <w:t>Prosjekter</w:t>
            </w:r>
            <w:r w:rsidR="00713A3F" w:rsidRPr="00FF5934">
              <w:rPr>
                <w:rFonts w:asciiTheme="minorHAnsi" w:hAnsiTheme="minorHAnsi" w:cs="Times New Roman"/>
                <w:sz w:val="18"/>
                <w:szCs w:val="18"/>
              </w:rPr>
              <w:t xml:space="preserve"> – øremerket </w:t>
            </w:r>
            <w:r w:rsidRPr="00FF5934">
              <w:rPr>
                <w:rFonts w:asciiTheme="minorHAnsi" w:hAnsiTheme="minorHAnsi" w:cs="Times New Roman"/>
                <w:sz w:val="18"/>
                <w:szCs w:val="18"/>
              </w:rPr>
              <w:t>(overføring til Pakistan)</w:t>
            </w:r>
          </w:p>
        </w:tc>
        <w:tc>
          <w:tcPr>
            <w:tcW w:w="1456" w:type="dxa"/>
          </w:tcPr>
          <w:p w:rsidR="00075AD5" w:rsidRPr="00FF5934" w:rsidRDefault="00075AD5"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30 000</w:t>
            </w:r>
          </w:p>
        </w:tc>
        <w:tc>
          <w:tcPr>
            <w:tcW w:w="1456" w:type="dxa"/>
          </w:tcPr>
          <w:p w:rsidR="00075AD5" w:rsidRPr="00FF5934" w:rsidRDefault="00075AD5"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60 000</w:t>
            </w:r>
          </w:p>
        </w:tc>
        <w:tc>
          <w:tcPr>
            <w:tcW w:w="1456" w:type="dxa"/>
          </w:tcPr>
          <w:p w:rsidR="00075AD5" w:rsidRPr="00FF5934" w:rsidRDefault="00075AD5"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90 000</w:t>
            </w:r>
          </w:p>
        </w:tc>
      </w:tr>
      <w:tr w:rsidR="00FF5934" w:rsidRPr="00FF5934" w:rsidTr="00AA2194">
        <w:trPr>
          <w:trHeight w:val="238"/>
        </w:trPr>
        <w:tc>
          <w:tcPr>
            <w:tcW w:w="5476" w:type="dxa"/>
          </w:tcPr>
          <w:p w:rsidR="00075AD5" w:rsidRPr="00FF5934" w:rsidRDefault="00075AD5" w:rsidP="00DA580C">
            <w:pPr>
              <w:widowControl/>
              <w:rPr>
                <w:rFonts w:asciiTheme="minorHAnsi" w:hAnsiTheme="minorHAnsi" w:cs="Times New Roman"/>
                <w:sz w:val="18"/>
                <w:szCs w:val="18"/>
              </w:rPr>
            </w:pPr>
            <w:r w:rsidRPr="00FF5934">
              <w:rPr>
                <w:rFonts w:asciiTheme="minorHAnsi" w:hAnsiTheme="minorHAnsi" w:cs="Times New Roman"/>
                <w:sz w:val="18"/>
                <w:szCs w:val="18"/>
              </w:rPr>
              <w:t>Administrasjon i Norge (inkl. reisebudsjett)</w:t>
            </w:r>
          </w:p>
        </w:tc>
        <w:tc>
          <w:tcPr>
            <w:tcW w:w="1456" w:type="dxa"/>
          </w:tcPr>
          <w:p w:rsidR="00075AD5" w:rsidRPr="00FF5934" w:rsidRDefault="006905AC"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10</w:t>
            </w:r>
            <w:r w:rsidR="00075AD5" w:rsidRPr="00FF5934">
              <w:rPr>
                <w:rFonts w:asciiTheme="minorHAnsi" w:hAnsiTheme="minorHAnsi" w:cs="Times New Roman"/>
                <w:sz w:val="18"/>
                <w:szCs w:val="18"/>
              </w:rPr>
              <w:t xml:space="preserve"> 000</w:t>
            </w:r>
          </w:p>
        </w:tc>
        <w:tc>
          <w:tcPr>
            <w:tcW w:w="1456" w:type="dxa"/>
          </w:tcPr>
          <w:p w:rsidR="00075AD5" w:rsidRPr="00FF5934" w:rsidRDefault="006905AC"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1</w:t>
            </w:r>
            <w:r w:rsidR="00075AD5" w:rsidRPr="00FF5934">
              <w:rPr>
                <w:rFonts w:asciiTheme="minorHAnsi" w:hAnsiTheme="minorHAnsi" w:cs="Times New Roman"/>
                <w:sz w:val="18"/>
                <w:szCs w:val="18"/>
              </w:rPr>
              <w:t>0 000</w:t>
            </w:r>
          </w:p>
        </w:tc>
        <w:tc>
          <w:tcPr>
            <w:tcW w:w="1456" w:type="dxa"/>
          </w:tcPr>
          <w:p w:rsidR="00075AD5" w:rsidRPr="00FF5934" w:rsidRDefault="006905AC"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1</w:t>
            </w:r>
            <w:r w:rsidR="00075AD5" w:rsidRPr="00FF5934">
              <w:rPr>
                <w:rFonts w:asciiTheme="minorHAnsi" w:hAnsiTheme="minorHAnsi" w:cs="Times New Roman"/>
                <w:sz w:val="18"/>
                <w:szCs w:val="18"/>
              </w:rPr>
              <w:t>0 000</w:t>
            </w:r>
          </w:p>
        </w:tc>
      </w:tr>
      <w:tr w:rsidR="00FF5934" w:rsidRPr="00FF5934" w:rsidTr="00AA2194">
        <w:trPr>
          <w:trHeight w:val="477"/>
        </w:trPr>
        <w:tc>
          <w:tcPr>
            <w:tcW w:w="5476" w:type="dxa"/>
          </w:tcPr>
          <w:p w:rsidR="00075AD5" w:rsidRPr="00FF5934" w:rsidRDefault="00075AD5" w:rsidP="00DA580C">
            <w:pPr>
              <w:widowControl/>
              <w:rPr>
                <w:rFonts w:asciiTheme="minorHAnsi" w:hAnsiTheme="minorHAnsi" w:cs="Times New Roman"/>
                <w:sz w:val="18"/>
                <w:szCs w:val="18"/>
              </w:rPr>
            </w:pPr>
            <w:r w:rsidRPr="00FF5934">
              <w:rPr>
                <w:rFonts w:asciiTheme="minorHAnsi" w:hAnsiTheme="minorHAnsi" w:cs="Times New Roman"/>
                <w:sz w:val="18"/>
                <w:szCs w:val="18"/>
              </w:rPr>
              <w:t>Finansielle utgifter i Norge (revisor, regnskap, bankomkostninger, medlemskontingent IK osv.)</w:t>
            </w:r>
          </w:p>
        </w:tc>
        <w:tc>
          <w:tcPr>
            <w:tcW w:w="1456" w:type="dxa"/>
          </w:tcPr>
          <w:p w:rsidR="00075AD5" w:rsidRPr="00FF5934" w:rsidRDefault="00713A3F"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20</w:t>
            </w:r>
            <w:r w:rsidR="00075AD5" w:rsidRPr="00FF5934">
              <w:rPr>
                <w:rFonts w:asciiTheme="minorHAnsi" w:hAnsiTheme="minorHAnsi" w:cs="Times New Roman"/>
                <w:sz w:val="18"/>
                <w:szCs w:val="18"/>
              </w:rPr>
              <w:t xml:space="preserve"> 000</w:t>
            </w:r>
          </w:p>
        </w:tc>
        <w:tc>
          <w:tcPr>
            <w:tcW w:w="1456" w:type="dxa"/>
          </w:tcPr>
          <w:p w:rsidR="00075AD5" w:rsidRPr="00FF5934" w:rsidRDefault="00713A3F"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20</w:t>
            </w:r>
            <w:r w:rsidR="00075AD5" w:rsidRPr="00FF5934">
              <w:rPr>
                <w:rFonts w:asciiTheme="minorHAnsi" w:hAnsiTheme="minorHAnsi" w:cs="Times New Roman"/>
                <w:sz w:val="18"/>
                <w:szCs w:val="18"/>
              </w:rPr>
              <w:t xml:space="preserve"> 000</w:t>
            </w:r>
          </w:p>
        </w:tc>
        <w:tc>
          <w:tcPr>
            <w:tcW w:w="1456" w:type="dxa"/>
          </w:tcPr>
          <w:p w:rsidR="00075AD5" w:rsidRPr="00FF5934" w:rsidRDefault="00713A3F" w:rsidP="006905AC">
            <w:pPr>
              <w:widowControl/>
              <w:jc w:val="right"/>
              <w:textAlignment w:val="auto"/>
              <w:rPr>
                <w:rFonts w:asciiTheme="minorHAnsi" w:hAnsiTheme="minorHAnsi" w:cs="Times New Roman"/>
                <w:sz w:val="18"/>
                <w:szCs w:val="18"/>
              </w:rPr>
            </w:pPr>
            <w:r w:rsidRPr="00FF5934">
              <w:rPr>
                <w:rFonts w:asciiTheme="minorHAnsi" w:hAnsiTheme="minorHAnsi" w:cs="Times New Roman"/>
                <w:sz w:val="18"/>
                <w:szCs w:val="18"/>
              </w:rPr>
              <w:t>20</w:t>
            </w:r>
            <w:r w:rsidR="00075AD5" w:rsidRPr="00FF5934">
              <w:rPr>
                <w:rFonts w:asciiTheme="minorHAnsi" w:hAnsiTheme="minorHAnsi" w:cs="Times New Roman"/>
                <w:sz w:val="18"/>
                <w:szCs w:val="18"/>
              </w:rPr>
              <w:t xml:space="preserve"> 000</w:t>
            </w:r>
          </w:p>
        </w:tc>
      </w:tr>
      <w:tr w:rsidR="00FF5934" w:rsidRPr="00FF5934" w:rsidTr="00C54091">
        <w:trPr>
          <w:trHeight w:val="238"/>
        </w:trPr>
        <w:tc>
          <w:tcPr>
            <w:tcW w:w="5476" w:type="dxa"/>
          </w:tcPr>
          <w:p w:rsidR="00C45399" w:rsidRPr="00FF5934" w:rsidRDefault="00C45399" w:rsidP="00C45399">
            <w:pPr>
              <w:widowControl/>
              <w:rPr>
                <w:rFonts w:asciiTheme="minorHAnsi" w:hAnsiTheme="minorHAnsi" w:cs="Times New Roman"/>
                <w:b/>
                <w:i/>
                <w:sz w:val="18"/>
                <w:szCs w:val="18"/>
              </w:rPr>
            </w:pPr>
            <w:r w:rsidRPr="00FF5934">
              <w:rPr>
                <w:rFonts w:asciiTheme="minorHAnsi" w:hAnsiTheme="minorHAnsi" w:cs="Times New Roman"/>
                <w:b/>
                <w:i/>
                <w:sz w:val="18"/>
                <w:szCs w:val="18"/>
              </w:rPr>
              <w:t>Sum utgifter</w:t>
            </w:r>
          </w:p>
        </w:tc>
        <w:tc>
          <w:tcPr>
            <w:tcW w:w="1456" w:type="dxa"/>
            <w:vAlign w:val="bottom"/>
          </w:tcPr>
          <w:p w:rsidR="00C45399" w:rsidRPr="00FF5934" w:rsidRDefault="00C45399" w:rsidP="00C45399">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160 000</w:t>
            </w:r>
          </w:p>
        </w:tc>
        <w:tc>
          <w:tcPr>
            <w:tcW w:w="1456" w:type="dxa"/>
            <w:vAlign w:val="bottom"/>
          </w:tcPr>
          <w:p w:rsidR="00C45399" w:rsidRPr="00FF5934" w:rsidRDefault="00C45399" w:rsidP="00C45399">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240 000</w:t>
            </w:r>
          </w:p>
        </w:tc>
        <w:tc>
          <w:tcPr>
            <w:tcW w:w="1456" w:type="dxa"/>
            <w:vAlign w:val="bottom"/>
          </w:tcPr>
          <w:p w:rsidR="00C45399" w:rsidRPr="00FF5934" w:rsidRDefault="00C45399" w:rsidP="00C45399">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320 000</w:t>
            </w:r>
          </w:p>
        </w:tc>
      </w:tr>
      <w:tr w:rsidR="00FF5934" w:rsidRPr="00FF5934" w:rsidTr="00AA2194">
        <w:trPr>
          <w:trHeight w:val="238"/>
        </w:trPr>
        <w:tc>
          <w:tcPr>
            <w:tcW w:w="5476" w:type="dxa"/>
          </w:tcPr>
          <w:p w:rsidR="00075AD5" w:rsidRPr="00FF5934" w:rsidRDefault="00075AD5" w:rsidP="00DA580C">
            <w:pPr>
              <w:widowControl/>
              <w:rPr>
                <w:rFonts w:asciiTheme="minorHAnsi" w:hAnsiTheme="minorHAnsi" w:cs="Times New Roman"/>
                <w:b/>
                <w:i/>
                <w:sz w:val="18"/>
                <w:szCs w:val="18"/>
              </w:rPr>
            </w:pPr>
          </w:p>
        </w:tc>
        <w:tc>
          <w:tcPr>
            <w:tcW w:w="1456" w:type="dxa"/>
          </w:tcPr>
          <w:p w:rsidR="00075AD5" w:rsidRPr="00FF5934" w:rsidRDefault="00075AD5" w:rsidP="00DA580C">
            <w:pPr>
              <w:widowControl/>
              <w:jc w:val="right"/>
              <w:rPr>
                <w:rFonts w:asciiTheme="minorHAnsi" w:hAnsiTheme="minorHAnsi" w:cs="Times New Roman"/>
                <w:b/>
                <w:i/>
                <w:sz w:val="18"/>
                <w:szCs w:val="18"/>
              </w:rPr>
            </w:pPr>
          </w:p>
        </w:tc>
        <w:tc>
          <w:tcPr>
            <w:tcW w:w="1456" w:type="dxa"/>
          </w:tcPr>
          <w:p w:rsidR="00075AD5" w:rsidRPr="00FF5934" w:rsidRDefault="00075AD5" w:rsidP="00DA580C">
            <w:pPr>
              <w:widowControl/>
              <w:jc w:val="right"/>
              <w:rPr>
                <w:rFonts w:asciiTheme="minorHAnsi" w:hAnsiTheme="minorHAnsi" w:cs="Times New Roman"/>
                <w:b/>
                <w:i/>
                <w:sz w:val="18"/>
                <w:szCs w:val="18"/>
              </w:rPr>
            </w:pPr>
          </w:p>
        </w:tc>
        <w:tc>
          <w:tcPr>
            <w:tcW w:w="1456" w:type="dxa"/>
          </w:tcPr>
          <w:p w:rsidR="00075AD5" w:rsidRPr="00FF5934" w:rsidRDefault="00075AD5" w:rsidP="00DA580C">
            <w:pPr>
              <w:widowControl/>
              <w:jc w:val="right"/>
              <w:rPr>
                <w:rFonts w:asciiTheme="minorHAnsi" w:hAnsiTheme="minorHAnsi" w:cs="Times New Roman"/>
                <w:b/>
                <w:i/>
                <w:sz w:val="18"/>
                <w:szCs w:val="18"/>
              </w:rPr>
            </w:pPr>
          </w:p>
        </w:tc>
      </w:tr>
      <w:tr w:rsidR="00FF5934" w:rsidRPr="00FF5934" w:rsidTr="00AA2194">
        <w:trPr>
          <w:trHeight w:val="238"/>
        </w:trPr>
        <w:tc>
          <w:tcPr>
            <w:tcW w:w="5476" w:type="dxa"/>
            <w:shd w:val="clear" w:color="auto" w:fill="DDD9C3" w:themeFill="background2" w:themeFillShade="E6"/>
          </w:tcPr>
          <w:p w:rsidR="00075AD5" w:rsidRPr="00FF5934" w:rsidRDefault="00075AD5" w:rsidP="00A56A6A">
            <w:pPr>
              <w:widowControl/>
              <w:rPr>
                <w:rFonts w:asciiTheme="minorHAnsi" w:hAnsiTheme="minorHAnsi" w:cs="Times New Roman"/>
                <w:b/>
                <w:i/>
                <w:sz w:val="18"/>
                <w:szCs w:val="18"/>
              </w:rPr>
            </w:pPr>
            <w:r w:rsidRPr="00FF5934">
              <w:rPr>
                <w:rFonts w:asciiTheme="minorHAnsi" w:hAnsiTheme="minorHAnsi" w:cs="Times New Roman"/>
                <w:b/>
                <w:i/>
                <w:sz w:val="18"/>
                <w:szCs w:val="18"/>
              </w:rPr>
              <w:t>Driftsresultat</w:t>
            </w:r>
          </w:p>
        </w:tc>
        <w:tc>
          <w:tcPr>
            <w:tcW w:w="1456" w:type="dxa"/>
            <w:shd w:val="clear" w:color="auto" w:fill="DDD9C3" w:themeFill="background2" w:themeFillShade="E6"/>
          </w:tcPr>
          <w:p w:rsidR="00075AD5" w:rsidRPr="00FF5934" w:rsidRDefault="00BD1543" w:rsidP="00DA580C">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201</w:t>
            </w:r>
            <w:r w:rsidR="00075AD5" w:rsidRPr="00FF5934">
              <w:rPr>
                <w:rFonts w:asciiTheme="minorHAnsi" w:hAnsiTheme="minorHAnsi" w:cs="Times New Roman"/>
                <w:b/>
                <w:i/>
                <w:sz w:val="18"/>
                <w:szCs w:val="18"/>
              </w:rPr>
              <w:t xml:space="preserve"> 000</w:t>
            </w:r>
          </w:p>
        </w:tc>
        <w:tc>
          <w:tcPr>
            <w:tcW w:w="1456" w:type="dxa"/>
            <w:shd w:val="clear" w:color="auto" w:fill="DDD9C3" w:themeFill="background2" w:themeFillShade="E6"/>
          </w:tcPr>
          <w:p w:rsidR="00075AD5" w:rsidRPr="00FF5934" w:rsidRDefault="00BD1543" w:rsidP="00DA580C">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 xml:space="preserve">130 </w:t>
            </w:r>
            <w:r w:rsidR="00075AD5" w:rsidRPr="00FF5934">
              <w:rPr>
                <w:rFonts w:asciiTheme="minorHAnsi" w:hAnsiTheme="minorHAnsi" w:cs="Times New Roman"/>
                <w:b/>
                <w:i/>
                <w:sz w:val="18"/>
                <w:szCs w:val="18"/>
              </w:rPr>
              <w:t>000</w:t>
            </w:r>
          </w:p>
        </w:tc>
        <w:tc>
          <w:tcPr>
            <w:tcW w:w="1456" w:type="dxa"/>
            <w:shd w:val="clear" w:color="auto" w:fill="DDD9C3" w:themeFill="background2" w:themeFillShade="E6"/>
          </w:tcPr>
          <w:p w:rsidR="00075AD5" w:rsidRPr="00FF5934" w:rsidRDefault="00BD1543" w:rsidP="00F16E09">
            <w:pPr>
              <w:widowControl/>
              <w:jc w:val="right"/>
              <w:rPr>
                <w:rFonts w:asciiTheme="minorHAnsi" w:hAnsiTheme="minorHAnsi" w:cs="Times New Roman"/>
                <w:b/>
                <w:i/>
                <w:sz w:val="18"/>
                <w:szCs w:val="18"/>
              </w:rPr>
            </w:pPr>
            <w:r w:rsidRPr="00FF5934">
              <w:rPr>
                <w:rFonts w:asciiTheme="minorHAnsi" w:hAnsiTheme="minorHAnsi" w:cs="Times New Roman"/>
                <w:b/>
                <w:i/>
                <w:sz w:val="18"/>
                <w:szCs w:val="18"/>
              </w:rPr>
              <w:t>70</w:t>
            </w:r>
            <w:r w:rsidR="00075AD5" w:rsidRPr="00FF5934">
              <w:rPr>
                <w:rFonts w:asciiTheme="minorHAnsi" w:hAnsiTheme="minorHAnsi" w:cs="Times New Roman"/>
                <w:b/>
                <w:i/>
                <w:sz w:val="18"/>
                <w:szCs w:val="18"/>
              </w:rPr>
              <w:t xml:space="preserve"> 000</w:t>
            </w:r>
          </w:p>
        </w:tc>
      </w:tr>
    </w:tbl>
    <w:p w:rsidR="00DA580C" w:rsidRPr="00FF5934" w:rsidRDefault="00DA580C" w:rsidP="00033291">
      <w:pPr>
        <w:spacing w:after="0" w:line="240" w:lineRule="auto"/>
        <w:rPr>
          <w:rFonts w:asciiTheme="majorHAnsi" w:hAnsiTheme="majorHAnsi" w:cs="Times New Roman"/>
          <w:i/>
          <w:sz w:val="20"/>
          <w:lang w:val="nb-NO"/>
        </w:rPr>
      </w:pPr>
    </w:p>
    <w:p w:rsidR="00DA580C" w:rsidRPr="00FF5934" w:rsidRDefault="00DA580C" w:rsidP="00033291">
      <w:pPr>
        <w:spacing w:after="0" w:line="240" w:lineRule="auto"/>
        <w:rPr>
          <w:rFonts w:asciiTheme="majorHAnsi" w:hAnsiTheme="majorHAnsi" w:cs="Times New Roman"/>
          <w:b/>
          <w:i/>
          <w:sz w:val="18"/>
          <w:szCs w:val="18"/>
          <w:lang w:val="nb-NO"/>
        </w:rPr>
      </w:pPr>
      <w:r w:rsidRPr="00FF5934">
        <w:rPr>
          <w:rFonts w:asciiTheme="majorHAnsi" w:hAnsiTheme="majorHAnsi" w:cs="Times New Roman"/>
          <w:b/>
          <w:i/>
          <w:sz w:val="18"/>
          <w:szCs w:val="18"/>
          <w:lang w:val="nb-NO"/>
        </w:rPr>
        <w:t>Noter:</w:t>
      </w:r>
    </w:p>
    <w:p w:rsidR="00DA580C" w:rsidRPr="00FF5934" w:rsidRDefault="00DA580C" w:rsidP="00033291">
      <w:pPr>
        <w:spacing w:after="0" w:line="240" w:lineRule="auto"/>
        <w:rPr>
          <w:rFonts w:asciiTheme="majorHAnsi" w:hAnsiTheme="majorHAnsi" w:cs="Times New Roman"/>
          <w:i/>
          <w:sz w:val="18"/>
          <w:szCs w:val="18"/>
          <w:lang w:val="nb-NO"/>
        </w:rPr>
      </w:pPr>
      <w:r w:rsidRPr="00FF5934">
        <w:rPr>
          <w:rFonts w:asciiTheme="majorHAnsi" w:hAnsiTheme="majorHAnsi" w:cs="Times New Roman"/>
          <w:i/>
          <w:sz w:val="18"/>
          <w:szCs w:val="18"/>
          <w:lang w:val="nb-NO"/>
        </w:rPr>
        <w:t>* Langtidsbudsjettet vil bli revidert årlig basert på faktiske forhold, behov og utgifter ved LAMS-skolen.</w:t>
      </w:r>
    </w:p>
    <w:p w:rsidR="00DA580C" w:rsidRPr="00FF5934" w:rsidRDefault="00DA580C" w:rsidP="00033291">
      <w:pPr>
        <w:spacing w:after="0" w:line="240" w:lineRule="auto"/>
        <w:rPr>
          <w:rFonts w:asciiTheme="majorHAnsi" w:hAnsiTheme="majorHAnsi" w:cs="Times New Roman"/>
          <w:i/>
          <w:sz w:val="18"/>
          <w:szCs w:val="18"/>
          <w:lang w:val="nb-NO"/>
        </w:rPr>
      </w:pPr>
      <w:r w:rsidRPr="00FF5934">
        <w:rPr>
          <w:rFonts w:asciiTheme="majorHAnsi" w:hAnsiTheme="majorHAnsi" w:cs="Times New Roman"/>
          <w:i/>
          <w:sz w:val="18"/>
          <w:szCs w:val="18"/>
          <w:lang w:val="nb-NO"/>
        </w:rPr>
        <w:t xml:space="preserve">** LAMS Ambassadører budsjettert med </w:t>
      </w:r>
      <w:r w:rsidR="00692E0E" w:rsidRPr="00FF5934">
        <w:rPr>
          <w:rFonts w:asciiTheme="majorHAnsi" w:hAnsiTheme="majorHAnsi" w:cs="Times New Roman"/>
          <w:i/>
          <w:sz w:val="18"/>
          <w:szCs w:val="18"/>
          <w:lang w:val="nb-NO"/>
        </w:rPr>
        <w:t>3</w:t>
      </w:r>
      <w:r w:rsidRPr="00FF5934">
        <w:rPr>
          <w:rFonts w:asciiTheme="majorHAnsi" w:hAnsiTheme="majorHAnsi" w:cs="Times New Roman"/>
          <w:i/>
          <w:sz w:val="18"/>
          <w:szCs w:val="18"/>
          <w:lang w:val="nb-NO"/>
        </w:rPr>
        <w:t>0 betalende ambassadører i 201</w:t>
      </w:r>
      <w:r w:rsidR="009B61EB" w:rsidRPr="00FF5934">
        <w:rPr>
          <w:rFonts w:asciiTheme="majorHAnsi" w:hAnsiTheme="majorHAnsi" w:cs="Times New Roman"/>
          <w:i/>
          <w:sz w:val="18"/>
          <w:szCs w:val="18"/>
          <w:lang w:val="nb-NO"/>
        </w:rPr>
        <w:t>8</w:t>
      </w:r>
      <w:r w:rsidRPr="00FF5934">
        <w:rPr>
          <w:rFonts w:asciiTheme="majorHAnsi" w:hAnsiTheme="majorHAnsi" w:cs="Times New Roman"/>
          <w:i/>
          <w:sz w:val="18"/>
          <w:szCs w:val="18"/>
          <w:lang w:val="nb-NO"/>
        </w:rPr>
        <w:t xml:space="preserve"> og </w:t>
      </w:r>
      <w:r w:rsidR="00692E0E" w:rsidRPr="00FF5934">
        <w:rPr>
          <w:rFonts w:asciiTheme="majorHAnsi" w:hAnsiTheme="majorHAnsi" w:cs="Times New Roman"/>
          <w:i/>
          <w:sz w:val="18"/>
          <w:szCs w:val="18"/>
          <w:lang w:val="nb-NO"/>
        </w:rPr>
        <w:t xml:space="preserve">50 </w:t>
      </w:r>
      <w:r w:rsidR="00075AD5" w:rsidRPr="00FF5934">
        <w:rPr>
          <w:rFonts w:asciiTheme="majorHAnsi" w:hAnsiTheme="majorHAnsi" w:cs="Times New Roman"/>
          <w:i/>
          <w:sz w:val="18"/>
          <w:szCs w:val="18"/>
          <w:lang w:val="nb-NO"/>
        </w:rPr>
        <w:t>i</w:t>
      </w:r>
      <w:r w:rsidRPr="00FF5934">
        <w:rPr>
          <w:rFonts w:asciiTheme="majorHAnsi" w:hAnsiTheme="majorHAnsi" w:cs="Times New Roman"/>
          <w:i/>
          <w:sz w:val="18"/>
          <w:szCs w:val="18"/>
          <w:lang w:val="nb-NO"/>
        </w:rPr>
        <w:t xml:space="preserve"> 201</w:t>
      </w:r>
      <w:r w:rsidR="009B61EB" w:rsidRPr="00FF5934">
        <w:rPr>
          <w:rFonts w:asciiTheme="majorHAnsi" w:hAnsiTheme="majorHAnsi" w:cs="Times New Roman"/>
          <w:i/>
          <w:sz w:val="18"/>
          <w:szCs w:val="18"/>
          <w:lang w:val="nb-NO"/>
        </w:rPr>
        <w:t>9</w:t>
      </w:r>
      <w:r w:rsidR="00692E0E" w:rsidRPr="00FF5934">
        <w:rPr>
          <w:rFonts w:asciiTheme="majorHAnsi" w:hAnsiTheme="majorHAnsi" w:cs="Times New Roman"/>
          <w:i/>
          <w:sz w:val="18"/>
          <w:szCs w:val="18"/>
          <w:lang w:val="nb-NO"/>
        </w:rPr>
        <w:t xml:space="preserve"> og 100 i </w:t>
      </w:r>
      <w:r w:rsidR="00075AD5" w:rsidRPr="00FF5934">
        <w:rPr>
          <w:rFonts w:asciiTheme="majorHAnsi" w:hAnsiTheme="majorHAnsi" w:cs="Times New Roman"/>
          <w:i/>
          <w:sz w:val="18"/>
          <w:szCs w:val="18"/>
          <w:lang w:val="nb-NO"/>
        </w:rPr>
        <w:t>2020</w:t>
      </w:r>
      <w:r w:rsidR="00692E0E" w:rsidRPr="00FF5934">
        <w:rPr>
          <w:rFonts w:asciiTheme="majorHAnsi" w:hAnsiTheme="majorHAnsi" w:cs="Times New Roman"/>
          <w:i/>
          <w:sz w:val="18"/>
          <w:szCs w:val="18"/>
          <w:lang w:val="nb-NO"/>
        </w:rPr>
        <w:t xml:space="preserve"> (100 kr/mnd</w:t>
      </w:r>
      <w:r w:rsidRPr="00FF5934">
        <w:rPr>
          <w:rFonts w:asciiTheme="majorHAnsi" w:hAnsiTheme="majorHAnsi" w:cs="Times New Roman"/>
          <w:i/>
          <w:sz w:val="18"/>
          <w:szCs w:val="18"/>
          <w:lang w:val="nb-NO"/>
        </w:rPr>
        <w:t>.</w:t>
      </w:r>
      <w:r w:rsidR="00692E0E" w:rsidRPr="00FF5934">
        <w:rPr>
          <w:rFonts w:asciiTheme="majorHAnsi" w:hAnsiTheme="majorHAnsi" w:cs="Times New Roman"/>
          <w:i/>
          <w:sz w:val="18"/>
          <w:szCs w:val="18"/>
          <w:lang w:val="nb-NO"/>
        </w:rPr>
        <w:t>)</w:t>
      </w:r>
    </w:p>
    <w:p w:rsidR="00DA580C" w:rsidRPr="00FF5934" w:rsidRDefault="00DA580C" w:rsidP="00033291">
      <w:pPr>
        <w:spacing w:after="0" w:line="240" w:lineRule="auto"/>
        <w:rPr>
          <w:rFonts w:asciiTheme="majorHAnsi" w:hAnsiTheme="majorHAnsi" w:cs="Times New Roman"/>
          <w:i/>
          <w:sz w:val="20"/>
          <w:lang w:val="nb-NO"/>
        </w:rPr>
      </w:pPr>
    </w:p>
    <w:p w:rsidR="00DA580C" w:rsidRPr="00FF5934" w:rsidRDefault="00DA580C" w:rsidP="00DA580C">
      <w:pPr>
        <w:jc w:val="center"/>
        <w:rPr>
          <w:rFonts w:cs="Times New Roman"/>
          <w:u w:val="single"/>
          <w:lang w:val="nb-NO"/>
        </w:rPr>
      </w:pPr>
    </w:p>
    <w:p w:rsidR="00DA580C" w:rsidRPr="00FF5934" w:rsidRDefault="00DA580C" w:rsidP="00DA580C">
      <w:pPr>
        <w:jc w:val="center"/>
        <w:rPr>
          <w:rFonts w:cs="Times New Roman"/>
          <w:u w:val="single"/>
          <w:lang w:val="nb-NO"/>
        </w:rPr>
      </w:pPr>
    </w:p>
    <w:p w:rsidR="00DA580C" w:rsidRPr="00FF5934" w:rsidRDefault="00DA580C" w:rsidP="00DA580C">
      <w:pPr>
        <w:jc w:val="center"/>
        <w:rPr>
          <w:rFonts w:cs="Times New Roman"/>
          <w:u w:val="single"/>
          <w:lang w:val="nb-NO"/>
        </w:rPr>
      </w:pPr>
    </w:p>
    <w:p w:rsidR="00DA580C" w:rsidRPr="00FF5934" w:rsidRDefault="00DA580C" w:rsidP="00DA580C">
      <w:pPr>
        <w:jc w:val="center"/>
        <w:rPr>
          <w:rFonts w:cs="Times New Roman"/>
          <w:u w:val="single"/>
          <w:lang w:val="nb-NO"/>
        </w:rPr>
      </w:pPr>
    </w:p>
    <w:p w:rsidR="00DA580C" w:rsidRPr="00FF5934" w:rsidRDefault="00DA580C" w:rsidP="00DA580C">
      <w:pPr>
        <w:jc w:val="center"/>
        <w:rPr>
          <w:rFonts w:cs="Times New Roman"/>
          <w:u w:val="single"/>
          <w:lang w:val="nb-NO"/>
        </w:rPr>
      </w:pPr>
    </w:p>
    <w:p w:rsidR="0091365D" w:rsidRPr="00FF5934" w:rsidRDefault="0091365D" w:rsidP="00DA580C">
      <w:pPr>
        <w:jc w:val="center"/>
        <w:rPr>
          <w:rFonts w:cs="Times New Roman"/>
          <w:u w:val="single"/>
          <w:lang w:val="nb-NO"/>
        </w:rPr>
      </w:pPr>
    </w:p>
    <w:p w:rsidR="0091365D" w:rsidRPr="00FF5934" w:rsidRDefault="0091365D" w:rsidP="00DA580C">
      <w:pPr>
        <w:jc w:val="center"/>
        <w:rPr>
          <w:rFonts w:cs="Times New Roman"/>
          <w:u w:val="single"/>
          <w:lang w:val="nb-NO"/>
        </w:rPr>
      </w:pPr>
    </w:p>
    <w:p w:rsidR="00D15C25" w:rsidRPr="00FF5934" w:rsidRDefault="00D15C25" w:rsidP="00DA580C">
      <w:pPr>
        <w:jc w:val="center"/>
        <w:rPr>
          <w:rFonts w:cs="Times New Roman"/>
          <w:u w:val="single"/>
          <w:lang w:val="nb-NO"/>
        </w:rPr>
      </w:pPr>
    </w:p>
    <w:p w:rsidR="00D15C25" w:rsidRPr="00FF5934" w:rsidRDefault="00D15C25" w:rsidP="00DA580C">
      <w:pPr>
        <w:jc w:val="center"/>
        <w:rPr>
          <w:rFonts w:cs="Times New Roman"/>
          <w:u w:val="single"/>
          <w:lang w:val="nb-NO"/>
        </w:rPr>
      </w:pPr>
    </w:p>
    <w:p w:rsidR="0084188B" w:rsidRPr="00FF5934" w:rsidRDefault="0084188B" w:rsidP="00DA580C">
      <w:pPr>
        <w:jc w:val="center"/>
        <w:rPr>
          <w:rFonts w:cs="Times New Roman"/>
          <w:u w:val="single"/>
          <w:lang w:val="nb-NO"/>
        </w:rPr>
      </w:pPr>
    </w:p>
    <w:p w:rsidR="00AF068B" w:rsidRPr="00FF5934" w:rsidRDefault="00AF068B" w:rsidP="00DA580C">
      <w:pPr>
        <w:textAlignment w:val="baseline"/>
        <w:rPr>
          <w:rFonts w:cs="Times New Roman"/>
          <w:b/>
          <w:i/>
          <w:sz w:val="18"/>
          <w:szCs w:val="18"/>
          <w:lang w:val="nb-NO"/>
        </w:rPr>
      </w:pPr>
    </w:p>
    <w:p w:rsidR="0084188B" w:rsidRPr="00FF5934" w:rsidRDefault="0084188B" w:rsidP="00DA580C">
      <w:pPr>
        <w:textAlignment w:val="baseline"/>
        <w:rPr>
          <w:rFonts w:cs="Times New Roman"/>
          <w:b/>
          <w:i/>
          <w:sz w:val="18"/>
          <w:szCs w:val="18"/>
          <w:lang w:val="nb-NO"/>
        </w:rPr>
      </w:pPr>
    </w:p>
    <w:p w:rsidR="0084188B" w:rsidRPr="00FF5934" w:rsidRDefault="0084188B" w:rsidP="00DA580C">
      <w:pPr>
        <w:textAlignment w:val="baseline"/>
        <w:rPr>
          <w:rFonts w:cs="Times New Roman"/>
          <w:b/>
          <w:i/>
          <w:sz w:val="18"/>
          <w:szCs w:val="18"/>
          <w:lang w:val="nb-NO"/>
        </w:rPr>
      </w:pPr>
    </w:p>
    <w:p w:rsidR="0084188B" w:rsidRPr="00FF5934" w:rsidRDefault="0084188B" w:rsidP="0084188B">
      <w:pPr>
        <w:spacing w:after="0" w:line="240" w:lineRule="auto"/>
        <w:rPr>
          <w:rFonts w:cs="Times New Roman"/>
          <w:b/>
          <w:u w:val="single"/>
          <w:lang w:val="nb-NO"/>
        </w:rPr>
      </w:pPr>
      <w:r w:rsidRPr="00FF5934">
        <w:rPr>
          <w:rFonts w:cs="Times New Roman"/>
          <w:b/>
          <w:u w:val="single"/>
          <w:lang w:val="nb-NO"/>
        </w:rPr>
        <w:lastRenderedPageBreak/>
        <w:t xml:space="preserve">VEDLEGG </w:t>
      </w:r>
      <w:r w:rsidR="00FF5934" w:rsidRPr="00FF5934">
        <w:rPr>
          <w:rFonts w:cs="Times New Roman"/>
          <w:b/>
          <w:u w:val="single"/>
          <w:lang w:val="nb-NO"/>
        </w:rPr>
        <w:t>2</w:t>
      </w:r>
      <w:r w:rsidRPr="00FF5934">
        <w:rPr>
          <w:rFonts w:cs="Times New Roman"/>
          <w:b/>
          <w:u w:val="single"/>
          <w:lang w:val="nb-NO"/>
        </w:rPr>
        <w:t xml:space="preserve">: </w:t>
      </w:r>
    </w:p>
    <w:p w:rsidR="0084188B" w:rsidRPr="00FF5934" w:rsidRDefault="0084188B" w:rsidP="0084188B">
      <w:pPr>
        <w:spacing w:after="0" w:line="240" w:lineRule="auto"/>
        <w:jc w:val="center"/>
        <w:textAlignment w:val="baseline"/>
        <w:rPr>
          <w:rFonts w:cs="Times New Roman"/>
          <w:b/>
          <w:i/>
          <w:szCs w:val="18"/>
          <w:lang w:val="nb-NO"/>
        </w:rPr>
      </w:pPr>
      <w:r w:rsidRPr="00FF5934">
        <w:rPr>
          <w:rFonts w:cs="Times New Roman"/>
          <w:b/>
          <w:i/>
          <w:szCs w:val="18"/>
          <w:lang w:val="nb-NO"/>
        </w:rPr>
        <w:t>Vedtekter</w:t>
      </w:r>
    </w:p>
    <w:p w:rsidR="0084188B" w:rsidRPr="00FF5934" w:rsidRDefault="0084188B" w:rsidP="0084188B">
      <w:pPr>
        <w:spacing w:after="0" w:line="240" w:lineRule="auto"/>
        <w:jc w:val="center"/>
        <w:textAlignment w:val="baseline"/>
        <w:rPr>
          <w:rFonts w:cs="Times New Roman"/>
          <w:b/>
          <w:i/>
          <w:szCs w:val="18"/>
          <w:lang w:val="nb-NO"/>
        </w:rPr>
      </w:pPr>
      <w:r w:rsidRPr="00FF5934">
        <w:rPr>
          <w:rFonts w:cs="Times New Roman"/>
          <w:b/>
          <w:i/>
          <w:szCs w:val="18"/>
          <w:lang w:val="nb-NO"/>
        </w:rPr>
        <w:t>for</w:t>
      </w:r>
    </w:p>
    <w:p w:rsidR="0084188B" w:rsidRPr="00FF5934" w:rsidRDefault="0084188B" w:rsidP="0084188B">
      <w:pPr>
        <w:spacing w:after="0" w:line="240" w:lineRule="auto"/>
        <w:jc w:val="center"/>
        <w:textAlignment w:val="baseline"/>
        <w:rPr>
          <w:rFonts w:cs="Times New Roman"/>
          <w:b/>
          <w:i/>
          <w:szCs w:val="18"/>
          <w:lang w:val="nb-NO"/>
        </w:rPr>
      </w:pPr>
      <w:r w:rsidRPr="00FF5934">
        <w:rPr>
          <w:rFonts w:cs="Times New Roman"/>
          <w:b/>
          <w:i/>
          <w:szCs w:val="18"/>
          <w:lang w:val="nb-NO"/>
        </w:rPr>
        <w:t>Stiftelsen LAMS</w:t>
      </w:r>
    </w:p>
    <w:p w:rsidR="0084188B" w:rsidRPr="00FF5934" w:rsidRDefault="0084188B" w:rsidP="0084188B">
      <w:pPr>
        <w:spacing w:after="0" w:line="240" w:lineRule="auto"/>
        <w:textAlignment w:val="baseline"/>
        <w:rPr>
          <w:rFonts w:cs="Times New Roman"/>
          <w:b/>
          <w:i/>
          <w:sz w:val="18"/>
          <w:szCs w:val="18"/>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Stiftelsens navn er “Stiftelsen LAMS”. Stiftelsen er en selveiende humanitær institusjon som ble opprettet i Norge i 2000.</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 xml:space="preserve">Stiftelsens formål er å støtte drift og videreutviklingen av LAMS-skolen i Sultan Town, Faisalabad, Pakistan, en utdanningsinstitusjon som ble opprettet i 1996 for å kunne tilby skolegang til barna til de ansatte ved tekstilfabrikken Norpak International, og barn og ungdom i Sultan Town i den grad skolen har kapasitet. </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 xml:space="preserve">Stiftelsens grunnkapital er NOK 100.000 bestående av et bundet bankinnskudd i Norge. Stiftelsens opprinnelige grunnkapital ved opprettelsen i 2000 (verdsatt pr. 23. oktober 1999 til ca. kr 300.000,- som utgjør den reelle verdien av de investeringene som ble gjort ved kjøp av grunn og bygging av skole; og pr. 24.april 2018 er dette verdsatt til ca. kr 850.000) er utdelt til den pakistanske stiftelsen Laila and Amar Bokhari Foundation som drives etter tilsvarende prinsipper og formål som Stiftelsen LAMS, og erstatte denne med et bundet bankinnskudd i norsk konto til en verdi av 100.000 kroner. </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Stiftelsens drift skjer gjennom tilskudd, gaver og frivillige bidrag fra enkeltpersoner og organisasjoner. I tråd med dets formål, bidrar stiftelsen bl.a. med finansiell støtte til drift og videreutvikling av LAMS-skolen via Laila and Amar Bokhari Foundation i Pakistan, som plikter å dokumentere at mottatte midler er gått til formålet gjennom å oversende revisorgodkjente regnskap.</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 xml:space="preserve">Stiftelsen ledes av et styre på minimum tre og maksimum fem medlemmer, derav én leder (familien </w:t>
      </w:r>
      <w:proofErr w:type="spellStart"/>
      <w:r w:rsidRPr="00FF5934">
        <w:rPr>
          <w:rFonts w:cs="Times New Roman"/>
          <w:b/>
          <w:i/>
          <w:sz w:val="20"/>
          <w:szCs w:val="20"/>
          <w:lang w:val="nb-NO"/>
        </w:rPr>
        <w:t>Bokharis</w:t>
      </w:r>
      <w:proofErr w:type="spellEnd"/>
      <w:r w:rsidRPr="00FF5934">
        <w:rPr>
          <w:rFonts w:cs="Times New Roman"/>
          <w:b/>
          <w:i/>
          <w:sz w:val="20"/>
          <w:szCs w:val="20"/>
          <w:lang w:val="nb-NO"/>
        </w:rPr>
        <w:t xml:space="preserve"> representant) og to-fire styremedlemmer. Styrets medlemmer nomineres av styreleder og velges av styret for to-fire år av gangen for å sikre kontinuitet. Endringer i styrets sammensetning vil skje i henhold til gjeldende regler i stiftelsesloven. Styrets leder representerer stiftelsen og styret utad. Det utbetales ikke styregodtgjørelse.</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 xml:space="preserve">Styrets leder skal sørge for behandling av aktuelle saker som hører inn under styret. Øvrige styremedlemmer kan kreve at styret behandler bestemte saker. Styremøter og annen styrebehandling varsles på hensiktsmessig måte og med nødvendig frist. </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Styret skal behandle saker i møte, hvis ikke styrets leder finner at saken kan forelegges skriftlig eller behandles på annen betryggende måte. Styrets leder skal sørge for at styremedlemmene så vidt mulig kan delta i en samlet behandling av saker som behandles uten møte.</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Styret kan treffe beslutning når mer enn halvdelen av styremedlemmene er til stede eller deltar i styrebehandlingen. Styret kan likevel ikke treffe beslutning uten at alle medlemmene av styret så vidt mulig er gitt anledning til å delta i behandling av saken.</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 xml:space="preserve">En beslutning av styret krever at flertallet av de styremedlemmer som deltar i behandlingen av en sak, har stemt for. Ved stemmelikhet gjelder det som møtelederen (styrets leder) har stemt for. </w:t>
      </w: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Det skal føres protokoll over styrebehandlingen. Protokollen skal minst angi tid og sted, deltakerne, behandlingsmåten og styrets beslutninger. Styremedlem som ikke er enig i styrets beslutning, kan kreve sin oppfatning innført i protokollen.</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Styrets leder skal forestå den daglige ledelsen av stiftelsen og følge de retningslinjer og rammer som styret gir for driften. Styrets leder representerer styret utad i saker som ligger under vedkommende myndighetsområde i henhold til mandat gitt av styret.</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 xml:space="preserve">Styret skal påse at stiftelsens kapital forvaltes på en forsvarlig måte, slik at det til enhver tid tas tilstrekkelig hensyn til sikkerheten og mulighetene for å oppnå en tilfredsstillende avkastning for å ivareta stiftelsens formål. </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textAlignment w:val="baseline"/>
        <w:rPr>
          <w:rFonts w:cs="Times New Roman"/>
          <w:b/>
          <w:i/>
          <w:sz w:val="20"/>
          <w:szCs w:val="20"/>
          <w:lang w:val="nb-NO"/>
        </w:rPr>
      </w:pPr>
      <w:r w:rsidRPr="00FF5934">
        <w:rPr>
          <w:rFonts w:cs="Times New Roman"/>
          <w:b/>
          <w:i/>
          <w:sz w:val="20"/>
          <w:szCs w:val="20"/>
          <w:lang w:val="nb-NO"/>
        </w:rPr>
        <w:t>Styret er stiftelsens øverste organ. Forvaltningen av stiftelsen hører under styret. Styret skal sørge for at stiftelsens formål ivaretas, og at utdelinger foretas i samsvar med vedtektene. Styret skal påse at regnskap og formuesforvaltning er gjenstand for betryggende kontroll.</w:t>
      </w:r>
    </w:p>
    <w:p w:rsidR="0084188B" w:rsidRPr="00FF5934" w:rsidRDefault="0084188B" w:rsidP="0084188B">
      <w:pPr>
        <w:spacing w:after="0" w:line="240" w:lineRule="auto"/>
        <w:textAlignment w:val="baseline"/>
        <w:rPr>
          <w:rFonts w:cs="Times New Roman"/>
          <w:b/>
          <w:i/>
          <w:sz w:val="20"/>
          <w:szCs w:val="20"/>
          <w:lang w:val="nb-NO"/>
        </w:rPr>
      </w:pPr>
    </w:p>
    <w:p w:rsidR="0084188B" w:rsidRPr="00FF5934" w:rsidRDefault="0084188B" w:rsidP="0084188B">
      <w:pPr>
        <w:spacing w:after="0" w:line="240" w:lineRule="auto"/>
        <w:jc w:val="center"/>
        <w:textAlignment w:val="baseline"/>
        <w:rPr>
          <w:rFonts w:cs="Times New Roman"/>
          <w:b/>
          <w:i/>
          <w:sz w:val="20"/>
          <w:szCs w:val="20"/>
          <w:lang w:val="nb-NO"/>
        </w:rPr>
      </w:pPr>
      <w:r w:rsidRPr="00FF5934">
        <w:rPr>
          <w:rFonts w:cs="Times New Roman"/>
          <w:b/>
          <w:i/>
          <w:sz w:val="20"/>
          <w:szCs w:val="20"/>
          <w:lang w:val="nb-NO"/>
        </w:rPr>
        <w:t>Lillehammer/Oslo, 24. april 2018</w:t>
      </w:r>
    </w:p>
    <w:p w:rsidR="0084188B" w:rsidRPr="00FF5934" w:rsidRDefault="0084188B" w:rsidP="0084188B">
      <w:pPr>
        <w:spacing w:after="0" w:line="240" w:lineRule="auto"/>
        <w:jc w:val="center"/>
        <w:textAlignment w:val="baseline"/>
        <w:rPr>
          <w:rFonts w:cs="Times New Roman"/>
          <w:b/>
          <w:i/>
          <w:sz w:val="20"/>
          <w:szCs w:val="20"/>
          <w:lang w:val="nb-NO"/>
        </w:rPr>
      </w:pPr>
      <w:r w:rsidRPr="00FF5934">
        <w:rPr>
          <w:rFonts w:cs="Times New Roman"/>
          <w:b/>
          <w:i/>
          <w:sz w:val="20"/>
          <w:szCs w:val="20"/>
          <w:lang w:val="nb-NO"/>
        </w:rPr>
        <w:t>Styret, Stiftelsen LAMS</w:t>
      </w:r>
    </w:p>
    <w:sectPr w:rsidR="0084188B" w:rsidRPr="00FF5934" w:rsidSect="00723352">
      <w:footerReference w:type="default" r:id="rId9"/>
      <w:pgSz w:w="11906" w:h="16838" w:code="9"/>
      <w:pgMar w:top="1170" w:right="1080" w:bottom="720" w:left="1080" w:header="720" w:footer="27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3BC" w:rsidRDefault="001E43BC" w:rsidP="00557FFD">
      <w:pPr>
        <w:spacing w:after="0" w:line="240" w:lineRule="auto"/>
      </w:pPr>
      <w:r>
        <w:separator/>
      </w:r>
    </w:p>
  </w:endnote>
  <w:endnote w:type="continuationSeparator" w:id="0">
    <w:p w:rsidR="001E43BC" w:rsidRDefault="001E43BC" w:rsidP="0055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496828"/>
      <w:docPartObj>
        <w:docPartGallery w:val="Page Numbers (Bottom of Page)"/>
        <w:docPartUnique/>
      </w:docPartObj>
    </w:sdtPr>
    <w:sdtEndPr>
      <w:rPr>
        <w:noProof/>
        <w:color w:val="1F497D" w:themeColor="text2"/>
        <w:sz w:val="18"/>
      </w:rPr>
    </w:sdtEndPr>
    <w:sdtContent>
      <w:p w:rsidR="009B61EB" w:rsidRPr="00DA580C" w:rsidRDefault="009B61EB">
        <w:pPr>
          <w:pStyle w:val="Footer"/>
          <w:jc w:val="center"/>
          <w:rPr>
            <w:color w:val="1F497D" w:themeColor="text2"/>
            <w:sz w:val="18"/>
          </w:rPr>
        </w:pPr>
        <w:r w:rsidRPr="00DA580C">
          <w:rPr>
            <w:color w:val="1F497D" w:themeColor="text2"/>
            <w:sz w:val="18"/>
          </w:rPr>
          <w:fldChar w:fldCharType="begin"/>
        </w:r>
        <w:r w:rsidRPr="00DA580C">
          <w:rPr>
            <w:color w:val="1F497D" w:themeColor="text2"/>
            <w:sz w:val="18"/>
          </w:rPr>
          <w:instrText xml:space="preserve"> PAGE   \* MERGEFORMAT </w:instrText>
        </w:r>
        <w:r w:rsidRPr="00DA580C">
          <w:rPr>
            <w:color w:val="1F497D" w:themeColor="text2"/>
            <w:sz w:val="18"/>
          </w:rPr>
          <w:fldChar w:fldCharType="separate"/>
        </w:r>
        <w:r w:rsidR="00271617">
          <w:rPr>
            <w:noProof/>
            <w:color w:val="1F497D" w:themeColor="text2"/>
            <w:sz w:val="18"/>
          </w:rPr>
          <w:t>9</w:t>
        </w:r>
        <w:r w:rsidRPr="00DA580C">
          <w:rPr>
            <w:noProof/>
            <w:color w:val="1F497D" w:themeColor="text2"/>
            <w:sz w:val="18"/>
          </w:rPr>
          <w:fldChar w:fldCharType="end"/>
        </w:r>
      </w:p>
    </w:sdtContent>
  </w:sdt>
  <w:p w:rsidR="009B61EB" w:rsidRDefault="009B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3BC" w:rsidRDefault="001E43BC" w:rsidP="00557FFD">
      <w:pPr>
        <w:spacing w:after="0" w:line="240" w:lineRule="auto"/>
      </w:pPr>
      <w:r>
        <w:separator/>
      </w:r>
    </w:p>
  </w:footnote>
  <w:footnote w:type="continuationSeparator" w:id="0">
    <w:p w:rsidR="001E43BC" w:rsidRDefault="001E43BC" w:rsidP="00557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6BB"/>
    <w:multiLevelType w:val="hybridMultilevel"/>
    <w:tmpl w:val="50F64C6E"/>
    <w:lvl w:ilvl="0" w:tplc="52DAD6E4">
      <w:start w:val="1"/>
      <w:numFmt w:val="lowerRoman"/>
      <w:lvlText w:val="%1)"/>
      <w:lvlJc w:val="left"/>
      <w:pPr>
        <w:ind w:left="720" w:hanging="360"/>
      </w:pPr>
      <w:rPr>
        <w:rFonts w:asciiTheme="minorHAnsi" w:eastAsia="SimSun" w:hAnsiTheme="minorHAnsi" w:cs="Arial"/>
      </w:rPr>
    </w:lvl>
    <w:lvl w:ilvl="1" w:tplc="8BD029F2">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755F6"/>
    <w:multiLevelType w:val="hybridMultilevel"/>
    <w:tmpl w:val="263C3E76"/>
    <w:lvl w:ilvl="0" w:tplc="04140001">
      <w:start w:val="1"/>
      <w:numFmt w:val="bullet"/>
      <w:lvlText w:val=""/>
      <w:lvlJc w:val="left"/>
      <w:pPr>
        <w:ind w:left="1860" w:hanging="360"/>
      </w:pPr>
      <w:rPr>
        <w:rFonts w:ascii="Symbol" w:hAnsi="Symbol" w:hint="default"/>
      </w:rPr>
    </w:lvl>
    <w:lvl w:ilvl="1" w:tplc="04140003" w:tentative="1">
      <w:start w:val="1"/>
      <w:numFmt w:val="bullet"/>
      <w:lvlText w:val="o"/>
      <w:lvlJc w:val="left"/>
      <w:pPr>
        <w:ind w:left="2580" w:hanging="360"/>
      </w:pPr>
      <w:rPr>
        <w:rFonts w:ascii="Courier New" w:hAnsi="Courier New" w:cs="Courier New" w:hint="default"/>
      </w:rPr>
    </w:lvl>
    <w:lvl w:ilvl="2" w:tplc="04140005" w:tentative="1">
      <w:start w:val="1"/>
      <w:numFmt w:val="bullet"/>
      <w:lvlText w:val=""/>
      <w:lvlJc w:val="left"/>
      <w:pPr>
        <w:ind w:left="3300" w:hanging="360"/>
      </w:pPr>
      <w:rPr>
        <w:rFonts w:ascii="Wingdings" w:hAnsi="Wingdings" w:hint="default"/>
      </w:rPr>
    </w:lvl>
    <w:lvl w:ilvl="3" w:tplc="04140001" w:tentative="1">
      <w:start w:val="1"/>
      <w:numFmt w:val="bullet"/>
      <w:lvlText w:val=""/>
      <w:lvlJc w:val="left"/>
      <w:pPr>
        <w:ind w:left="4020" w:hanging="360"/>
      </w:pPr>
      <w:rPr>
        <w:rFonts w:ascii="Symbol" w:hAnsi="Symbol" w:hint="default"/>
      </w:rPr>
    </w:lvl>
    <w:lvl w:ilvl="4" w:tplc="04140003" w:tentative="1">
      <w:start w:val="1"/>
      <w:numFmt w:val="bullet"/>
      <w:lvlText w:val="o"/>
      <w:lvlJc w:val="left"/>
      <w:pPr>
        <w:ind w:left="4740" w:hanging="360"/>
      </w:pPr>
      <w:rPr>
        <w:rFonts w:ascii="Courier New" w:hAnsi="Courier New" w:cs="Courier New" w:hint="default"/>
      </w:rPr>
    </w:lvl>
    <w:lvl w:ilvl="5" w:tplc="04140005" w:tentative="1">
      <w:start w:val="1"/>
      <w:numFmt w:val="bullet"/>
      <w:lvlText w:val=""/>
      <w:lvlJc w:val="left"/>
      <w:pPr>
        <w:ind w:left="5460" w:hanging="360"/>
      </w:pPr>
      <w:rPr>
        <w:rFonts w:ascii="Wingdings" w:hAnsi="Wingdings" w:hint="default"/>
      </w:rPr>
    </w:lvl>
    <w:lvl w:ilvl="6" w:tplc="04140001" w:tentative="1">
      <w:start w:val="1"/>
      <w:numFmt w:val="bullet"/>
      <w:lvlText w:val=""/>
      <w:lvlJc w:val="left"/>
      <w:pPr>
        <w:ind w:left="6180" w:hanging="360"/>
      </w:pPr>
      <w:rPr>
        <w:rFonts w:ascii="Symbol" w:hAnsi="Symbol" w:hint="default"/>
      </w:rPr>
    </w:lvl>
    <w:lvl w:ilvl="7" w:tplc="04140003" w:tentative="1">
      <w:start w:val="1"/>
      <w:numFmt w:val="bullet"/>
      <w:lvlText w:val="o"/>
      <w:lvlJc w:val="left"/>
      <w:pPr>
        <w:ind w:left="6900" w:hanging="360"/>
      </w:pPr>
      <w:rPr>
        <w:rFonts w:ascii="Courier New" w:hAnsi="Courier New" w:cs="Courier New" w:hint="default"/>
      </w:rPr>
    </w:lvl>
    <w:lvl w:ilvl="8" w:tplc="04140005" w:tentative="1">
      <w:start w:val="1"/>
      <w:numFmt w:val="bullet"/>
      <w:lvlText w:val=""/>
      <w:lvlJc w:val="left"/>
      <w:pPr>
        <w:ind w:left="7620" w:hanging="360"/>
      </w:pPr>
      <w:rPr>
        <w:rFonts w:ascii="Wingdings" w:hAnsi="Wingdings" w:hint="default"/>
      </w:rPr>
    </w:lvl>
  </w:abstractNum>
  <w:abstractNum w:abstractNumId="2" w15:restartNumberingAfterBreak="0">
    <w:nsid w:val="05913219"/>
    <w:multiLevelType w:val="hybridMultilevel"/>
    <w:tmpl w:val="346A1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F49"/>
    <w:multiLevelType w:val="hybridMultilevel"/>
    <w:tmpl w:val="A59C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97C82"/>
    <w:multiLevelType w:val="hybridMultilevel"/>
    <w:tmpl w:val="B2840E62"/>
    <w:lvl w:ilvl="0" w:tplc="52DAD6E4">
      <w:start w:val="1"/>
      <w:numFmt w:val="lowerRoman"/>
      <w:lvlText w:val="%1)"/>
      <w:lvlJc w:val="left"/>
      <w:pPr>
        <w:ind w:left="720" w:hanging="360"/>
      </w:pPr>
      <w:rPr>
        <w:rFonts w:asciiTheme="minorHAnsi" w:eastAsia="SimSu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455212"/>
    <w:multiLevelType w:val="hybridMultilevel"/>
    <w:tmpl w:val="7BC8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15376"/>
    <w:multiLevelType w:val="hybridMultilevel"/>
    <w:tmpl w:val="55005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8A3096"/>
    <w:multiLevelType w:val="hybridMultilevel"/>
    <w:tmpl w:val="4B964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CE55D2"/>
    <w:multiLevelType w:val="hybridMultilevel"/>
    <w:tmpl w:val="312A9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FF1254"/>
    <w:multiLevelType w:val="multilevel"/>
    <w:tmpl w:val="A0C0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8650A"/>
    <w:multiLevelType w:val="hybridMultilevel"/>
    <w:tmpl w:val="0EEE4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631516"/>
    <w:multiLevelType w:val="hybridMultilevel"/>
    <w:tmpl w:val="6660014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24C83DD0"/>
    <w:multiLevelType w:val="hybridMultilevel"/>
    <w:tmpl w:val="E642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45294"/>
    <w:multiLevelType w:val="hybridMultilevel"/>
    <w:tmpl w:val="D98C5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B5336"/>
    <w:multiLevelType w:val="hybridMultilevel"/>
    <w:tmpl w:val="B7F0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55D65"/>
    <w:multiLevelType w:val="hybridMultilevel"/>
    <w:tmpl w:val="91A0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82A02"/>
    <w:multiLevelType w:val="hybridMultilevel"/>
    <w:tmpl w:val="CD8C107E"/>
    <w:lvl w:ilvl="0" w:tplc="2E1C2C1C">
      <w:start w:val="3"/>
      <w:numFmt w:val="bullet"/>
      <w:lvlText w:val="-"/>
      <w:lvlJc w:val="left"/>
      <w:pPr>
        <w:ind w:left="360" w:hanging="360"/>
      </w:pPr>
      <w:rPr>
        <w:rFonts w:ascii="Times New Roman" w:eastAsia="SimSu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6C158BF"/>
    <w:multiLevelType w:val="hybridMultilevel"/>
    <w:tmpl w:val="AA7609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F37609"/>
    <w:multiLevelType w:val="multilevel"/>
    <w:tmpl w:val="EEA4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106D5"/>
    <w:multiLevelType w:val="hybridMultilevel"/>
    <w:tmpl w:val="B3765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56D35"/>
    <w:multiLevelType w:val="hybridMultilevel"/>
    <w:tmpl w:val="A7C24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F41634"/>
    <w:multiLevelType w:val="hybridMultilevel"/>
    <w:tmpl w:val="795A10A4"/>
    <w:lvl w:ilvl="0" w:tplc="653654DC">
      <w:start w:val="3"/>
      <w:numFmt w:val="bullet"/>
      <w:lvlText w:val="-"/>
      <w:lvlJc w:val="left"/>
      <w:pPr>
        <w:ind w:left="927" w:hanging="360"/>
      </w:pPr>
      <w:rPr>
        <w:rFonts w:ascii="Times New Roman" w:eastAsia="SimSu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6697F21"/>
    <w:multiLevelType w:val="hybridMultilevel"/>
    <w:tmpl w:val="ED6E4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92B68"/>
    <w:multiLevelType w:val="hybridMultilevel"/>
    <w:tmpl w:val="ECB0BC3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96735CA"/>
    <w:multiLevelType w:val="multilevel"/>
    <w:tmpl w:val="926E0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87E1B"/>
    <w:multiLevelType w:val="hybridMultilevel"/>
    <w:tmpl w:val="18FA931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7756936"/>
    <w:multiLevelType w:val="multilevel"/>
    <w:tmpl w:val="128C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13530"/>
    <w:multiLevelType w:val="hybridMultilevel"/>
    <w:tmpl w:val="1F88F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3462B"/>
    <w:multiLevelType w:val="hybridMultilevel"/>
    <w:tmpl w:val="50F64C6E"/>
    <w:lvl w:ilvl="0" w:tplc="52DAD6E4">
      <w:start w:val="1"/>
      <w:numFmt w:val="lowerRoman"/>
      <w:lvlText w:val="%1)"/>
      <w:lvlJc w:val="left"/>
      <w:pPr>
        <w:ind w:left="720" w:hanging="360"/>
      </w:pPr>
      <w:rPr>
        <w:rFonts w:asciiTheme="minorHAnsi" w:eastAsia="SimSun" w:hAnsiTheme="minorHAnsi" w:cs="Arial"/>
      </w:rPr>
    </w:lvl>
    <w:lvl w:ilvl="1" w:tplc="8BD029F2">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A6613"/>
    <w:multiLevelType w:val="hybridMultilevel"/>
    <w:tmpl w:val="B9C6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446ED"/>
    <w:multiLevelType w:val="hybridMultilevel"/>
    <w:tmpl w:val="7C7CFD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FF1960"/>
    <w:multiLevelType w:val="hybridMultilevel"/>
    <w:tmpl w:val="F04EA97A"/>
    <w:lvl w:ilvl="0" w:tplc="52DAD6E4">
      <w:start w:val="1"/>
      <w:numFmt w:val="lowerRoman"/>
      <w:lvlText w:val="%1)"/>
      <w:lvlJc w:val="left"/>
      <w:pPr>
        <w:ind w:left="720" w:hanging="360"/>
      </w:pPr>
      <w:rPr>
        <w:rFonts w:asciiTheme="minorHAnsi" w:eastAsia="SimSun" w:hAnsiTheme="minorHAns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736DD6"/>
    <w:multiLevelType w:val="hybridMultilevel"/>
    <w:tmpl w:val="066E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80CB6"/>
    <w:multiLevelType w:val="hybridMultilevel"/>
    <w:tmpl w:val="968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63E7F"/>
    <w:multiLevelType w:val="multilevel"/>
    <w:tmpl w:val="AE2C5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0F16F8"/>
    <w:multiLevelType w:val="hybridMultilevel"/>
    <w:tmpl w:val="BF8616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BFC61CD"/>
    <w:multiLevelType w:val="hybridMultilevel"/>
    <w:tmpl w:val="8F34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24D6A"/>
    <w:multiLevelType w:val="hybridMultilevel"/>
    <w:tmpl w:val="B33479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FCF270D"/>
    <w:multiLevelType w:val="hybridMultilevel"/>
    <w:tmpl w:val="8CD0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70B5B"/>
    <w:multiLevelType w:val="hybridMultilevel"/>
    <w:tmpl w:val="A31291A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0" w15:restartNumberingAfterBreak="0">
    <w:nsid w:val="75673CA2"/>
    <w:multiLevelType w:val="hybridMultilevel"/>
    <w:tmpl w:val="9C6C56E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1" w15:restartNumberingAfterBreak="0">
    <w:nsid w:val="78D005E2"/>
    <w:multiLevelType w:val="hybridMultilevel"/>
    <w:tmpl w:val="E218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F039B"/>
    <w:multiLevelType w:val="hybridMultilevel"/>
    <w:tmpl w:val="F04EA97A"/>
    <w:lvl w:ilvl="0" w:tplc="52DAD6E4">
      <w:start w:val="1"/>
      <w:numFmt w:val="lowerRoman"/>
      <w:lvlText w:val="%1)"/>
      <w:lvlJc w:val="left"/>
      <w:pPr>
        <w:ind w:left="720" w:hanging="360"/>
      </w:pPr>
      <w:rPr>
        <w:rFonts w:asciiTheme="minorHAnsi" w:eastAsia="SimSun" w:hAnsiTheme="minorHAns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AE35A0"/>
    <w:multiLevelType w:val="hybridMultilevel"/>
    <w:tmpl w:val="045C9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651160"/>
    <w:multiLevelType w:val="hybridMultilevel"/>
    <w:tmpl w:val="50F64C6E"/>
    <w:lvl w:ilvl="0" w:tplc="52DAD6E4">
      <w:start w:val="1"/>
      <w:numFmt w:val="lowerRoman"/>
      <w:lvlText w:val="%1)"/>
      <w:lvlJc w:val="left"/>
      <w:pPr>
        <w:ind w:left="720" w:hanging="360"/>
      </w:pPr>
      <w:rPr>
        <w:rFonts w:asciiTheme="minorHAnsi" w:eastAsia="SimSun" w:hAnsiTheme="minorHAnsi" w:cs="Arial"/>
      </w:rPr>
    </w:lvl>
    <w:lvl w:ilvl="1" w:tplc="8BD029F2">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24"/>
  </w:num>
  <w:num w:numId="5">
    <w:abstractNumId w:val="32"/>
  </w:num>
  <w:num w:numId="6">
    <w:abstractNumId w:val="26"/>
  </w:num>
  <w:num w:numId="7">
    <w:abstractNumId w:val="3"/>
  </w:num>
  <w:num w:numId="8">
    <w:abstractNumId w:val="15"/>
  </w:num>
  <w:num w:numId="9">
    <w:abstractNumId w:val="38"/>
  </w:num>
  <w:num w:numId="10">
    <w:abstractNumId w:val="36"/>
  </w:num>
  <w:num w:numId="11">
    <w:abstractNumId w:val="41"/>
  </w:num>
  <w:num w:numId="12">
    <w:abstractNumId w:val="14"/>
  </w:num>
  <w:num w:numId="13">
    <w:abstractNumId w:val="9"/>
  </w:num>
  <w:num w:numId="14">
    <w:abstractNumId w:val="35"/>
  </w:num>
  <w:num w:numId="15">
    <w:abstractNumId w:val="30"/>
  </w:num>
  <w:num w:numId="16">
    <w:abstractNumId w:val="7"/>
  </w:num>
  <w:num w:numId="17">
    <w:abstractNumId w:val="8"/>
  </w:num>
  <w:num w:numId="18">
    <w:abstractNumId w:val="39"/>
  </w:num>
  <w:num w:numId="19">
    <w:abstractNumId w:val="11"/>
  </w:num>
  <w:num w:numId="20">
    <w:abstractNumId w:val="1"/>
  </w:num>
  <w:num w:numId="21">
    <w:abstractNumId w:val="23"/>
  </w:num>
  <w:num w:numId="22">
    <w:abstractNumId w:val="10"/>
  </w:num>
  <w:num w:numId="23">
    <w:abstractNumId w:val="40"/>
  </w:num>
  <w:num w:numId="24">
    <w:abstractNumId w:val="16"/>
  </w:num>
  <w:num w:numId="25">
    <w:abstractNumId w:val="21"/>
  </w:num>
  <w:num w:numId="26">
    <w:abstractNumId w:val="20"/>
  </w:num>
  <w:num w:numId="27">
    <w:abstractNumId w:val="34"/>
  </w:num>
  <w:num w:numId="28">
    <w:abstractNumId w:val="6"/>
  </w:num>
  <w:num w:numId="29">
    <w:abstractNumId w:val="42"/>
  </w:num>
  <w:num w:numId="30">
    <w:abstractNumId w:val="12"/>
  </w:num>
  <w:num w:numId="31">
    <w:abstractNumId w:val="33"/>
  </w:num>
  <w:num w:numId="32">
    <w:abstractNumId w:val="43"/>
  </w:num>
  <w:num w:numId="33">
    <w:abstractNumId w:val="0"/>
  </w:num>
  <w:num w:numId="34">
    <w:abstractNumId w:val="29"/>
  </w:num>
  <w:num w:numId="35">
    <w:abstractNumId w:val="2"/>
  </w:num>
  <w:num w:numId="36">
    <w:abstractNumId w:val="28"/>
  </w:num>
  <w:num w:numId="37">
    <w:abstractNumId w:val="44"/>
  </w:num>
  <w:num w:numId="38">
    <w:abstractNumId w:val="19"/>
  </w:num>
  <w:num w:numId="39">
    <w:abstractNumId w:val="27"/>
  </w:num>
  <w:num w:numId="40">
    <w:abstractNumId w:val="5"/>
  </w:num>
  <w:num w:numId="41">
    <w:abstractNumId w:val="4"/>
  </w:num>
  <w:num w:numId="42">
    <w:abstractNumId w:val="31"/>
  </w:num>
  <w:num w:numId="43">
    <w:abstractNumId w:val="17"/>
  </w:num>
  <w:num w:numId="44">
    <w:abstractNumId w:val="3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29"/>
    <w:rsid w:val="000237A9"/>
    <w:rsid w:val="00033291"/>
    <w:rsid w:val="00033719"/>
    <w:rsid w:val="000672C2"/>
    <w:rsid w:val="00075AD5"/>
    <w:rsid w:val="000C299D"/>
    <w:rsid w:val="000C7BF2"/>
    <w:rsid w:val="000D4F76"/>
    <w:rsid w:val="00135914"/>
    <w:rsid w:val="00141B6F"/>
    <w:rsid w:val="00164187"/>
    <w:rsid w:val="00166D17"/>
    <w:rsid w:val="0017026D"/>
    <w:rsid w:val="001A459B"/>
    <w:rsid w:val="001B4804"/>
    <w:rsid w:val="001E43BC"/>
    <w:rsid w:val="00202AF6"/>
    <w:rsid w:val="00250077"/>
    <w:rsid w:val="00254BE1"/>
    <w:rsid w:val="00256429"/>
    <w:rsid w:val="00271617"/>
    <w:rsid w:val="00290D98"/>
    <w:rsid w:val="002A237F"/>
    <w:rsid w:val="002D3873"/>
    <w:rsid w:val="002E30F3"/>
    <w:rsid w:val="0032377E"/>
    <w:rsid w:val="0036103C"/>
    <w:rsid w:val="003842F3"/>
    <w:rsid w:val="00385C49"/>
    <w:rsid w:val="003C2D94"/>
    <w:rsid w:val="003C4CA6"/>
    <w:rsid w:val="003C6B93"/>
    <w:rsid w:val="00410095"/>
    <w:rsid w:val="00422A62"/>
    <w:rsid w:val="00452BA0"/>
    <w:rsid w:val="004D5830"/>
    <w:rsid w:val="004E319E"/>
    <w:rsid w:val="004F7822"/>
    <w:rsid w:val="00515D85"/>
    <w:rsid w:val="00557FFD"/>
    <w:rsid w:val="0056272E"/>
    <w:rsid w:val="00573B2D"/>
    <w:rsid w:val="0059462F"/>
    <w:rsid w:val="005E6B90"/>
    <w:rsid w:val="005F1C9B"/>
    <w:rsid w:val="005F7E3B"/>
    <w:rsid w:val="00600914"/>
    <w:rsid w:val="0060305C"/>
    <w:rsid w:val="00606A5A"/>
    <w:rsid w:val="006108E5"/>
    <w:rsid w:val="00640761"/>
    <w:rsid w:val="00665F47"/>
    <w:rsid w:val="00677972"/>
    <w:rsid w:val="006905AC"/>
    <w:rsid w:val="00692E0E"/>
    <w:rsid w:val="006B1F8D"/>
    <w:rsid w:val="006C4036"/>
    <w:rsid w:val="006C6441"/>
    <w:rsid w:val="006C7782"/>
    <w:rsid w:val="006F4202"/>
    <w:rsid w:val="006F7733"/>
    <w:rsid w:val="00713A3F"/>
    <w:rsid w:val="00723352"/>
    <w:rsid w:val="00755CB5"/>
    <w:rsid w:val="0078062B"/>
    <w:rsid w:val="00787B58"/>
    <w:rsid w:val="00796ABA"/>
    <w:rsid w:val="007B211F"/>
    <w:rsid w:val="007B2283"/>
    <w:rsid w:val="007C1D80"/>
    <w:rsid w:val="007C27ED"/>
    <w:rsid w:val="00805660"/>
    <w:rsid w:val="00837E2A"/>
    <w:rsid w:val="0084188B"/>
    <w:rsid w:val="008756A0"/>
    <w:rsid w:val="00895A6D"/>
    <w:rsid w:val="00902041"/>
    <w:rsid w:val="0091365D"/>
    <w:rsid w:val="00927C24"/>
    <w:rsid w:val="009878F6"/>
    <w:rsid w:val="00993967"/>
    <w:rsid w:val="009B61EB"/>
    <w:rsid w:val="009C6030"/>
    <w:rsid w:val="009C6AF1"/>
    <w:rsid w:val="009D29DC"/>
    <w:rsid w:val="009E5A21"/>
    <w:rsid w:val="009F0FCF"/>
    <w:rsid w:val="00A04295"/>
    <w:rsid w:val="00A12C86"/>
    <w:rsid w:val="00A13B5F"/>
    <w:rsid w:val="00A2309A"/>
    <w:rsid w:val="00A31F09"/>
    <w:rsid w:val="00A33E49"/>
    <w:rsid w:val="00A56A6A"/>
    <w:rsid w:val="00A70AF0"/>
    <w:rsid w:val="00A84620"/>
    <w:rsid w:val="00A97E80"/>
    <w:rsid w:val="00AA2194"/>
    <w:rsid w:val="00AB4AD8"/>
    <w:rsid w:val="00AC79BB"/>
    <w:rsid w:val="00AE22B0"/>
    <w:rsid w:val="00AF068B"/>
    <w:rsid w:val="00B20CFE"/>
    <w:rsid w:val="00B77059"/>
    <w:rsid w:val="00B81563"/>
    <w:rsid w:val="00B83956"/>
    <w:rsid w:val="00BA7FF9"/>
    <w:rsid w:val="00BC5D4D"/>
    <w:rsid w:val="00BD1543"/>
    <w:rsid w:val="00BD4692"/>
    <w:rsid w:val="00BD66ED"/>
    <w:rsid w:val="00BE3C31"/>
    <w:rsid w:val="00BF60CC"/>
    <w:rsid w:val="00C069AC"/>
    <w:rsid w:val="00C45399"/>
    <w:rsid w:val="00C5370C"/>
    <w:rsid w:val="00C62E8E"/>
    <w:rsid w:val="00C91717"/>
    <w:rsid w:val="00D15C25"/>
    <w:rsid w:val="00D21023"/>
    <w:rsid w:val="00D634C6"/>
    <w:rsid w:val="00DA580C"/>
    <w:rsid w:val="00DC32BB"/>
    <w:rsid w:val="00DC6B5B"/>
    <w:rsid w:val="00E06D29"/>
    <w:rsid w:val="00E14A42"/>
    <w:rsid w:val="00E1543E"/>
    <w:rsid w:val="00E35A2E"/>
    <w:rsid w:val="00E37360"/>
    <w:rsid w:val="00E47EEB"/>
    <w:rsid w:val="00EE164B"/>
    <w:rsid w:val="00F16E09"/>
    <w:rsid w:val="00F30231"/>
    <w:rsid w:val="00F43A05"/>
    <w:rsid w:val="00F57094"/>
    <w:rsid w:val="00F57A96"/>
    <w:rsid w:val="00F73045"/>
    <w:rsid w:val="00FB5CBD"/>
    <w:rsid w:val="00FE2E4D"/>
    <w:rsid w:val="00FF5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A240"/>
  <w15:docId w15:val="{FAB7BB02-2712-43A4-9B4E-66FF9D72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30"/>
    <w:rPr>
      <w:rFonts w:ascii="Tahoma" w:hAnsi="Tahoma" w:cs="Tahoma"/>
      <w:sz w:val="16"/>
      <w:szCs w:val="16"/>
    </w:rPr>
  </w:style>
  <w:style w:type="paragraph" w:styleId="NormalWeb">
    <w:name w:val="Normal (Web)"/>
    <w:basedOn w:val="Normal"/>
    <w:uiPriority w:val="99"/>
    <w:rsid w:val="009C60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C6030"/>
    <w:rPr>
      <w:color w:val="0000FF"/>
      <w:u w:val="single"/>
    </w:rPr>
  </w:style>
  <w:style w:type="character" w:styleId="Strong">
    <w:name w:val="Strong"/>
    <w:basedOn w:val="DefaultParagraphFont"/>
    <w:qFormat/>
    <w:rsid w:val="009D29DC"/>
    <w:rPr>
      <w:b/>
      <w:bCs/>
    </w:rPr>
  </w:style>
  <w:style w:type="paragraph" w:styleId="ListParagraph">
    <w:name w:val="List Paragraph"/>
    <w:basedOn w:val="Normal"/>
    <w:uiPriority w:val="34"/>
    <w:qFormat/>
    <w:rsid w:val="00796ABA"/>
    <w:pPr>
      <w:ind w:left="720"/>
      <w:contextualSpacing/>
    </w:pPr>
  </w:style>
  <w:style w:type="character" w:customStyle="1" w:styleId="apple-converted-space">
    <w:name w:val="apple-converted-space"/>
    <w:basedOn w:val="DefaultParagraphFont"/>
    <w:rsid w:val="00515D85"/>
  </w:style>
  <w:style w:type="paragraph" w:styleId="Header">
    <w:name w:val="header"/>
    <w:basedOn w:val="Normal"/>
    <w:link w:val="HeaderChar"/>
    <w:uiPriority w:val="99"/>
    <w:unhideWhenUsed/>
    <w:rsid w:val="00141B6F"/>
    <w:pPr>
      <w:tabs>
        <w:tab w:val="center" w:pos="4513"/>
        <w:tab w:val="right" w:pos="9026"/>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141B6F"/>
    <w:rPr>
      <w:rFonts w:eastAsiaTheme="minorHAnsi"/>
      <w:lang w:val="en-US" w:eastAsia="en-US"/>
    </w:rPr>
  </w:style>
  <w:style w:type="paragraph" w:styleId="Footer">
    <w:name w:val="footer"/>
    <w:basedOn w:val="Normal"/>
    <w:link w:val="FooterChar"/>
    <w:uiPriority w:val="99"/>
    <w:unhideWhenUsed/>
    <w:rsid w:val="00141B6F"/>
    <w:pPr>
      <w:tabs>
        <w:tab w:val="center" w:pos="4513"/>
        <w:tab w:val="right" w:pos="9026"/>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141B6F"/>
    <w:rPr>
      <w:rFonts w:eastAsiaTheme="minorHAnsi"/>
      <w:lang w:val="en-US" w:eastAsia="en-US"/>
    </w:rPr>
  </w:style>
  <w:style w:type="paragraph" w:styleId="PlainText">
    <w:name w:val="Plain Text"/>
    <w:basedOn w:val="Normal"/>
    <w:link w:val="PlainTextChar"/>
    <w:uiPriority w:val="99"/>
    <w:semiHidden/>
    <w:unhideWhenUsed/>
    <w:rsid w:val="00E47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47EEB"/>
    <w:rPr>
      <w:rFonts w:ascii="Times New Roman" w:eastAsia="Times New Roman" w:hAnsi="Times New Roman" w:cs="Times New Roman"/>
      <w:sz w:val="24"/>
      <w:szCs w:val="24"/>
    </w:rPr>
  </w:style>
  <w:style w:type="paragraph" w:customStyle="1" w:styleId="Standard">
    <w:name w:val="Standard"/>
    <w:rsid w:val="00DA580C"/>
    <w:pPr>
      <w:suppressAutoHyphens/>
      <w:autoSpaceDN w:val="0"/>
      <w:spacing w:after="0" w:line="240" w:lineRule="auto"/>
    </w:pPr>
    <w:rPr>
      <w:rFonts w:ascii="Times New Roman" w:eastAsia="SimSun" w:hAnsi="Times New Roman" w:cs="Mangal"/>
      <w:kern w:val="3"/>
      <w:sz w:val="24"/>
      <w:szCs w:val="24"/>
      <w:lang w:val="nb-NO" w:eastAsia="zh-CN" w:bidi="hi-IN"/>
    </w:rPr>
  </w:style>
  <w:style w:type="paragraph" w:styleId="NoSpacing">
    <w:name w:val="No Spacing"/>
    <w:link w:val="NoSpacingChar"/>
    <w:qFormat/>
    <w:rsid w:val="00DA580C"/>
    <w:pPr>
      <w:suppressAutoHyphens/>
      <w:autoSpaceDN w:val="0"/>
      <w:spacing w:after="0" w:line="240" w:lineRule="auto"/>
      <w:textAlignment w:val="baseline"/>
    </w:pPr>
    <w:rPr>
      <w:rFonts w:ascii="Times New Roman" w:eastAsia="SimSun" w:hAnsi="Times New Roman" w:cs="Mangal"/>
      <w:kern w:val="3"/>
      <w:sz w:val="24"/>
      <w:szCs w:val="24"/>
      <w:lang w:val="nb-NO" w:eastAsia="zh-CN" w:bidi="hi-IN"/>
    </w:rPr>
  </w:style>
  <w:style w:type="character" w:customStyle="1" w:styleId="NoSpacingChar">
    <w:name w:val="No Spacing Char"/>
    <w:basedOn w:val="DefaultParagraphFont"/>
    <w:link w:val="NoSpacing"/>
    <w:rsid w:val="00DA580C"/>
    <w:rPr>
      <w:rFonts w:ascii="Times New Roman" w:eastAsia="SimSun" w:hAnsi="Times New Roman" w:cs="Mangal"/>
      <w:kern w:val="3"/>
      <w:sz w:val="24"/>
      <w:szCs w:val="24"/>
      <w:lang w:val="nb-NO" w:eastAsia="zh-CN" w:bidi="hi-IN"/>
    </w:rPr>
  </w:style>
  <w:style w:type="table" w:customStyle="1" w:styleId="Tabellrutenett1">
    <w:name w:val="Tabellrutenett1"/>
    <w:basedOn w:val="TableNormal"/>
    <w:next w:val="TableGrid"/>
    <w:uiPriority w:val="59"/>
    <w:rsid w:val="00DA580C"/>
    <w:pPr>
      <w:widowControl w:val="0"/>
      <w:autoSpaceDN w:val="0"/>
      <w:spacing w:after="0" w:line="240" w:lineRule="auto"/>
      <w:textAlignment w:val="baseline"/>
    </w:pPr>
    <w:rPr>
      <w:rFonts w:ascii="Times New Roman" w:eastAsia="SimSun" w:hAnsi="Times New Roman" w:cs="Mangal"/>
      <w:kern w:val="3"/>
      <w:sz w:val="24"/>
      <w:szCs w:val="24"/>
      <w:lang w:val="nb-NO"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580C"/>
    <w:pPr>
      <w:widowControl w:val="0"/>
      <w:autoSpaceDN w:val="0"/>
      <w:spacing w:after="0" w:line="240" w:lineRule="auto"/>
      <w:textAlignment w:val="baseline"/>
    </w:pPr>
    <w:rPr>
      <w:rFonts w:ascii="Times New Roman" w:eastAsia="SimSun" w:hAnsi="Times New Roman" w:cs="Mangal"/>
      <w:kern w:val="3"/>
      <w:sz w:val="24"/>
      <w:szCs w:val="24"/>
      <w:lang w:val="nb-NO"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A580C"/>
    <w:pPr>
      <w:widowControl w:val="0"/>
      <w:suppressAutoHyphens/>
      <w:autoSpaceDN w:val="0"/>
      <w:spacing w:after="0" w:line="240" w:lineRule="auto"/>
    </w:pPr>
    <w:rPr>
      <w:rFonts w:ascii="Times New Roman" w:eastAsia="SimSun" w:hAnsi="Times New Roman" w:cs="Mangal"/>
      <w:kern w:val="3"/>
      <w:sz w:val="20"/>
      <w:szCs w:val="18"/>
      <w:lang w:val="nb-NO" w:eastAsia="zh-CN" w:bidi="hi-IN"/>
    </w:rPr>
  </w:style>
  <w:style w:type="character" w:customStyle="1" w:styleId="CommentTextChar">
    <w:name w:val="Comment Text Char"/>
    <w:basedOn w:val="DefaultParagraphFont"/>
    <w:link w:val="CommentText"/>
    <w:uiPriority w:val="99"/>
    <w:semiHidden/>
    <w:rsid w:val="00DA580C"/>
    <w:rPr>
      <w:rFonts w:ascii="Times New Roman" w:eastAsia="SimSun" w:hAnsi="Times New Roman" w:cs="Mangal"/>
      <w:kern w:val="3"/>
      <w:sz w:val="20"/>
      <w:szCs w:val="18"/>
      <w:lang w:val="nb-NO" w:eastAsia="zh-CN" w:bidi="hi-IN"/>
    </w:rPr>
  </w:style>
  <w:style w:type="paragraph" w:styleId="CommentSubject">
    <w:name w:val="annotation subject"/>
    <w:basedOn w:val="CommentText"/>
    <w:next w:val="CommentText"/>
    <w:link w:val="CommentSubjectChar"/>
    <w:uiPriority w:val="99"/>
    <w:semiHidden/>
    <w:unhideWhenUsed/>
    <w:rsid w:val="00DA580C"/>
    <w:rPr>
      <w:b/>
      <w:bCs/>
    </w:rPr>
  </w:style>
  <w:style w:type="character" w:customStyle="1" w:styleId="CommentSubjectChar">
    <w:name w:val="Comment Subject Char"/>
    <w:basedOn w:val="CommentTextChar"/>
    <w:link w:val="CommentSubject"/>
    <w:uiPriority w:val="99"/>
    <w:semiHidden/>
    <w:rsid w:val="00DA580C"/>
    <w:rPr>
      <w:rFonts w:ascii="Times New Roman" w:eastAsia="SimSun" w:hAnsi="Times New Roman" w:cs="Mangal"/>
      <w:b/>
      <w:bCs/>
      <w:kern w:val="3"/>
      <w:sz w:val="20"/>
      <w:szCs w:val="18"/>
      <w:lang w:val="nb-NO" w:eastAsia="zh-CN" w:bidi="hi-IN"/>
    </w:rPr>
  </w:style>
  <w:style w:type="paragraph" w:customStyle="1" w:styleId="ecxmsonospacing">
    <w:name w:val="ecxmsonospacing"/>
    <w:basedOn w:val="Normal"/>
    <w:rsid w:val="00DA5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51138">
      <w:bodyDiv w:val="1"/>
      <w:marLeft w:val="0"/>
      <w:marRight w:val="0"/>
      <w:marTop w:val="0"/>
      <w:marBottom w:val="0"/>
      <w:divBdr>
        <w:top w:val="none" w:sz="0" w:space="0" w:color="auto"/>
        <w:left w:val="none" w:sz="0" w:space="0" w:color="auto"/>
        <w:bottom w:val="none" w:sz="0" w:space="0" w:color="auto"/>
        <w:right w:val="none" w:sz="0" w:space="0" w:color="auto"/>
      </w:divBdr>
      <w:divsChild>
        <w:div w:id="473527584">
          <w:marLeft w:val="0"/>
          <w:marRight w:val="0"/>
          <w:marTop w:val="0"/>
          <w:marBottom w:val="0"/>
          <w:divBdr>
            <w:top w:val="none" w:sz="0" w:space="0" w:color="auto"/>
            <w:left w:val="none" w:sz="0" w:space="0" w:color="auto"/>
            <w:bottom w:val="none" w:sz="0" w:space="0" w:color="auto"/>
            <w:right w:val="none" w:sz="0" w:space="0" w:color="auto"/>
          </w:divBdr>
        </w:div>
        <w:div w:id="15934607">
          <w:marLeft w:val="0"/>
          <w:marRight w:val="0"/>
          <w:marTop w:val="0"/>
          <w:marBottom w:val="0"/>
          <w:divBdr>
            <w:top w:val="none" w:sz="0" w:space="0" w:color="auto"/>
            <w:left w:val="none" w:sz="0" w:space="0" w:color="auto"/>
            <w:bottom w:val="none" w:sz="0" w:space="0" w:color="auto"/>
            <w:right w:val="none" w:sz="0" w:space="0" w:color="auto"/>
          </w:divBdr>
        </w:div>
      </w:divsChild>
    </w:div>
    <w:div w:id="709844674">
      <w:bodyDiv w:val="1"/>
      <w:marLeft w:val="0"/>
      <w:marRight w:val="0"/>
      <w:marTop w:val="0"/>
      <w:marBottom w:val="0"/>
      <w:divBdr>
        <w:top w:val="none" w:sz="0" w:space="0" w:color="auto"/>
        <w:left w:val="none" w:sz="0" w:space="0" w:color="auto"/>
        <w:bottom w:val="none" w:sz="0" w:space="0" w:color="auto"/>
        <w:right w:val="none" w:sz="0" w:space="0" w:color="auto"/>
      </w:divBdr>
    </w:div>
    <w:div w:id="1230919317">
      <w:bodyDiv w:val="1"/>
      <w:marLeft w:val="0"/>
      <w:marRight w:val="0"/>
      <w:marTop w:val="0"/>
      <w:marBottom w:val="0"/>
      <w:divBdr>
        <w:top w:val="none" w:sz="0" w:space="0" w:color="auto"/>
        <w:left w:val="none" w:sz="0" w:space="0" w:color="auto"/>
        <w:bottom w:val="none" w:sz="0" w:space="0" w:color="auto"/>
        <w:right w:val="none" w:sz="0" w:space="0" w:color="auto"/>
      </w:divBdr>
    </w:div>
    <w:div w:id="1353989942">
      <w:bodyDiv w:val="1"/>
      <w:marLeft w:val="0"/>
      <w:marRight w:val="0"/>
      <w:marTop w:val="0"/>
      <w:marBottom w:val="0"/>
      <w:divBdr>
        <w:top w:val="none" w:sz="0" w:space="0" w:color="auto"/>
        <w:left w:val="none" w:sz="0" w:space="0" w:color="auto"/>
        <w:bottom w:val="none" w:sz="0" w:space="0" w:color="auto"/>
        <w:right w:val="none" w:sz="0" w:space="0" w:color="auto"/>
      </w:divBdr>
    </w:div>
    <w:div w:id="1417240239">
      <w:bodyDiv w:val="1"/>
      <w:marLeft w:val="0"/>
      <w:marRight w:val="0"/>
      <w:marTop w:val="0"/>
      <w:marBottom w:val="0"/>
      <w:divBdr>
        <w:top w:val="none" w:sz="0" w:space="0" w:color="auto"/>
        <w:left w:val="none" w:sz="0" w:space="0" w:color="auto"/>
        <w:bottom w:val="none" w:sz="0" w:space="0" w:color="auto"/>
        <w:right w:val="none" w:sz="0" w:space="0" w:color="auto"/>
      </w:divBdr>
    </w:div>
    <w:div w:id="19134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MS19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ED2D-A336-4073-8DFD-2FF5F08B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4565</Words>
  <Characters>24195</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Amar Bokhari</cp:lastModifiedBy>
  <cp:revision>10</cp:revision>
  <cp:lastPrinted>2018-02-05T13:29:00Z</cp:lastPrinted>
  <dcterms:created xsi:type="dcterms:W3CDTF">2018-08-20T13:46:00Z</dcterms:created>
  <dcterms:modified xsi:type="dcterms:W3CDTF">2018-08-21T21:30:00Z</dcterms:modified>
</cp:coreProperties>
</file>